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681"/>
        <w:tblW w:w="9526" w:type="dxa"/>
        <w:tblLayout w:type="fixed"/>
        <w:tblLook w:val="01E0"/>
      </w:tblPr>
      <w:tblGrid>
        <w:gridCol w:w="9526"/>
      </w:tblGrid>
      <w:tr w:rsidR="008B78C0" w:rsidTr="008B78C0">
        <w:trPr>
          <w:trHeight w:val="1250"/>
        </w:trPr>
        <w:tc>
          <w:tcPr>
            <w:tcW w:w="9526" w:type="dxa"/>
          </w:tcPr>
          <w:p w:rsidR="008B78C0" w:rsidRDefault="008B78C0" w:rsidP="008B78C0">
            <w:pPr>
              <w:jc w:val="center"/>
              <w:rPr>
                <w:b/>
                <w:sz w:val="28"/>
                <w:szCs w:val="28"/>
              </w:rPr>
            </w:pPr>
            <w:r>
              <w:rPr>
                <w:b/>
                <w:noProof/>
                <w:sz w:val="28"/>
                <w:szCs w:val="28"/>
                <w:lang w:eastAsia="ru-RU"/>
              </w:rPr>
              <w:drawing>
                <wp:anchor distT="0" distB="0" distL="114300" distR="114300" simplePos="0" relativeHeight="251659264" behindDoc="1" locked="0" layoutInCell="1" allowOverlap="1">
                  <wp:simplePos x="0" y="0"/>
                  <wp:positionH relativeFrom="column">
                    <wp:posOffset>2629466</wp:posOffset>
                  </wp:positionH>
                  <wp:positionV relativeFrom="paragraph">
                    <wp:posOffset>-536661</wp:posOffset>
                  </wp:positionV>
                  <wp:extent cx="574075" cy="609600"/>
                  <wp:effectExtent l="19050" t="0" r="0" b="0"/>
                  <wp:wrapNone/>
                  <wp:docPr id="8" name="Рисунок 2"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ымкары-ПП-01"/>
                          <pic:cNvPicPr>
                            <a:picLocks noChangeAspect="1" noChangeArrowheads="1"/>
                          </pic:cNvPicPr>
                        </pic:nvPicPr>
                        <pic:blipFill>
                          <a:blip r:embed="rId5" cstate="print"/>
                          <a:srcRect/>
                          <a:stretch>
                            <a:fillRect/>
                          </a:stretch>
                        </pic:blipFill>
                        <pic:spPr bwMode="auto">
                          <a:xfrm>
                            <a:off x="0" y="0"/>
                            <a:ext cx="574075" cy="609600"/>
                          </a:xfrm>
                          <a:prstGeom prst="rect">
                            <a:avLst/>
                          </a:prstGeom>
                          <a:noFill/>
                          <a:ln w="9525">
                            <a:noFill/>
                            <a:miter lim="800000"/>
                            <a:headEnd/>
                            <a:tailEnd/>
                          </a:ln>
                        </pic:spPr>
                      </pic:pic>
                    </a:graphicData>
                  </a:graphic>
                </wp:anchor>
              </w:drawing>
            </w:r>
          </w:p>
          <w:p w:rsidR="008B78C0" w:rsidRPr="00FA7963" w:rsidRDefault="008B78C0" w:rsidP="008B78C0">
            <w:pPr>
              <w:jc w:val="center"/>
              <w:rPr>
                <w:b/>
                <w:sz w:val="28"/>
                <w:szCs w:val="28"/>
              </w:rPr>
            </w:pPr>
            <w:r w:rsidRPr="00FA7963">
              <w:rPr>
                <w:b/>
                <w:sz w:val="28"/>
                <w:szCs w:val="28"/>
              </w:rPr>
              <w:t>АДМИНИСТРАЦИЯ</w:t>
            </w:r>
            <w:r>
              <w:rPr>
                <w:b/>
                <w:sz w:val="28"/>
                <w:szCs w:val="28"/>
              </w:rPr>
              <w:t xml:space="preserve"> </w:t>
            </w:r>
          </w:p>
          <w:p w:rsidR="008B78C0" w:rsidRPr="00FA7963" w:rsidRDefault="008B78C0" w:rsidP="008B78C0">
            <w:pPr>
              <w:jc w:val="center"/>
              <w:rPr>
                <w:b/>
                <w:sz w:val="28"/>
                <w:szCs w:val="28"/>
              </w:rPr>
            </w:pPr>
            <w:r>
              <w:rPr>
                <w:b/>
                <w:sz w:val="28"/>
                <w:szCs w:val="28"/>
              </w:rPr>
              <w:t>СЕЛЬСКОГО ПОСЕЛЕНИЯ КАРЫМКАРЫ</w:t>
            </w:r>
          </w:p>
          <w:p w:rsidR="008B78C0" w:rsidRPr="00FA7963" w:rsidRDefault="008B78C0" w:rsidP="008B78C0">
            <w:pPr>
              <w:ind w:hanging="79"/>
              <w:jc w:val="center"/>
              <w:rPr>
                <w:b/>
                <w:sz w:val="26"/>
                <w:szCs w:val="26"/>
              </w:rPr>
            </w:pPr>
            <w:r w:rsidRPr="00FA7963">
              <w:rPr>
                <w:b/>
                <w:sz w:val="26"/>
                <w:szCs w:val="26"/>
              </w:rPr>
              <w:t>Октябрьского района</w:t>
            </w:r>
          </w:p>
          <w:p w:rsidR="008B78C0" w:rsidRPr="00FA7963" w:rsidRDefault="008B78C0" w:rsidP="008B78C0">
            <w:pPr>
              <w:jc w:val="center"/>
              <w:rPr>
                <w:b/>
                <w:sz w:val="26"/>
                <w:szCs w:val="26"/>
              </w:rPr>
            </w:pPr>
            <w:r w:rsidRPr="00FA7963">
              <w:rPr>
                <w:b/>
                <w:sz w:val="26"/>
                <w:szCs w:val="26"/>
              </w:rPr>
              <w:t>Ха</w:t>
            </w:r>
            <w:r>
              <w:rPr>
                <w:b/>
                <w:sz w:val="26"/>
                <w:szCs w:val="26"/>
              </w:rPr>
              <w:t>н</w:t>
            </w:r>
            <w:r w:rsidRPr="00FA7963">
              <w:rPr>
                <w:b/>
                <w:sz w:val="26"/>
                <w:szCs w:val="26"/>
              </w:rPr>
              <w:t>ты-Мансийского автономного округа - Югры</w:t>
            </w:r>
          </w:p>
          <w:p w:rsidR="008B78C0" w:rsidRPr="00FA7963" w:rsidRDefault="008B78C0" w:rsidP="008B78C0">
            <w:pPr>
              <w:jc w:val="center"/>
              <w:rPr>
                <w:b/>
                <w:sz w:val="28"/>
                <w:szCs w:val="28"/>
              </w:rPr>
            </w:pPr>
          </w:p>
          <w:p w:rsidR="008B78C0" w:rsidRDefault="008B78C0" w:rsidP="008B78C0">
            <w:pPr>
              <w:jc w:val="center"/>
              <w:rPr>
                <w:b/>
                <w:sz w:val="26"/>
              </w:rPr>
            </w:pPr>
            <w:r w:rsidRPr="00FA7963">
              <w:rPr>
                <w:b/>
                <w:sz w:val="28"/>
                <w:szCs w:val="28"/>
              </w:rPr>
              <w:t>ПОСТАНОВЛЕНИЕ</w:t>
            </w:r>
          </w:p>
        </w:tc>
      </w:tr>
      <w:tr w:rsidR="008B78C0" w:rsidTr="008B78C0">
        <w:trPr>
          <w:trHeight w:val="3254"/>
        </w:trPr>
        <w:tc>
          <w:tcPr>
            <w:tcW w:w="9526" w:type="dxa"/>
          </w:tcPr>
          <w:p w:rsidR="008B78C0" w:rsidRPr="007051F5" w:rsidRDefault="008B78C0" w:rsidP="008B78C0">
            <w:pPr>
              <w:rPr>
                <w:sz w:val="24"/>
              </w:rPr>
            </w:pPr>
            <w:r>
              <w:t xml:space="preserve"> </w:t>
            </w:r>
          </w:p>
          <w:tbl>
            <w:tblPr>
              <w:tblW w:w="10065" w:type="dxa"/>
              <w:tblLayout w:type="fixed"/>
              <w:tblLook w:val="01E0"/>
            </w:tblPr>
            <w:tblGrid>
              <w:gridCol w:w="240"/>
              <w:gridCol w:w="617"/>
              <w:gridCol w:w="239"/>
              <w:gridCol w:w="1510"/>
              <w:gridCol w:w="410"/>
              <w:gridCol w:w="737"/>
              <w:gridCol w:w="239"/>
              <w:gridCol w:w="3502"/>
              <w:gridCol w:w="450"/>
              <w:gridCol w:w="2121"/>
            </w:tblGrid>
            <w:tr w:rsidR="008B78C0" w:rsidRPr="007051F5" w:rsidTr="00D379EE">
              <w:trPr>
                <w:trHeight w:val="395"/>
              </w:trPr>
              <w:tc>
                <w:tcPr>
                  <w:tcW w:w="240" w:type="dxa"/>
                  <w:vAlign w:val="bottom"/>
                  <w:hideMark/>
                </w:tcPr>
                <w:p w:rsidR="008B78C0" w:rsidRPr="007051F5" w:rsidRDefault="008B78C0" w:rsidP="008B78C0">
                  <w:pPr>
                    <w:framePr w:hSpace="180" w:wrap="around" w:vAnchor="text" w:hAnchor="margin" w:y="681"/>
                    <w:spacing w:line="276" w:lineRule="auto"/>
                    <w:jc w:val="right"/>
                    <w:rPr>
                      <w:sz w:val="24"/>
                      <w:lang w:eastAsia="en-US"/>
                    </w:rPr>
                  </w:pPr>
                  <w:r w:rsidRPr="007051F5">
                    <w:rPr>
                      <w:sz w:val="24"/>
                      <w:lang w:eastAsia="en-US"/>
                    </w:rPr>
                    <w:t>«</w:t>
                  </w:r>
                </w:p>
              </w:tc>
              <w:tc>
                <w:tcPr>
                  <w:tcW w:w="617" w:type="dxa"/>
                  <w:tcBorders>
                    <w:top w:val="nil"/>
                    <w:left w:val="nil"/>
                    <w:bottom w:val="single" w:sz="4" w:space="0" w:color="auto"/>
                    <w:right w:val="nil"/>
                  </w:tcBorders>
                  <w:vAlign w:val="bottom"/>
                  <w:hideMark/>
                </w:tcPr>
                <w:p w:rsidR="008B78C0" w:rsidRPr="007051F5" w:rsidRDefault="008B78C0" w:rsidP="008B78C0">
                  <w:pPr>
                    <w:framePr w:hSpace="180" w:wrap="around" w:vAnchor="text" w:hAnchor="margin" w:y="681"/>
                    <w:spacing w:line="276" w:lineRule="auto"/>
                    <w:jc w:val="center"/>
                    <w:rPr>
                      <w:sz w:val="24"/>
                      <w:lang w:eastAsia="en-US"/>
                    </w:rPr>
                  </w:pPr>
                  <w:r>
                    <w:rPr>
                      <w:sz w:val="24"/>
                      <w:lang w:eastAsia="en-US"/>
                    </w:rPr>
                    <w:t>10</w:t>
                  </w:r>
                </w:p>
              </w:tc>
              <w:tc>
                <w:tcPr>
                  <w:tcW w:w="239" w:type="dxa"/>
                  <w:vAlign w:val="bottom"/>
                  <w:hideMark/>
                </w:tcPr>
                <w:p w:rsidR="008B78C0" w:rsidRPr="007051F5" w:rsidRDefault="008B78C0" w:rsidP="008B78C0">
                  <w:pPr>
                    <w:framePr w:hSpace="180" w:wrap="around" w:vAnchor="text" w:hAnchor="margin" w:y="681"/>
                    <w:spacing w:line="276" w:lineRule="auto"/>
                    <w:rPr>
                      <w:sz w:val="24"/>
                      <w:lang w:eastAsia="en-US"/>
                    </w:rPr>
                  </w:pPr>
                  <w:r w:rsidRPr="007051F5">
                    <w:rPr>
                      <w:sz w:val="24"/>
                      <w:lang w:eastAsia="en-US"/>
                    </w:rPr>
                    <w:t>»</w:t>
                  </w:r>
                </w:p>
              </w:tc>
              <w:tc>
                <w:tcPr>
                  <w:tcW w:w="1510" w:type="dxa"/>
                  <w:tcBorders>
                    <w:top w:val="nil"/>
                    <w:left w:val="nil"/>
                    <w:bottom w:val="single" w:sz="4" w:space="0" w:color="auto"/>
                    <w:right w:val="nil"/>
                  </w:tcBorders>
                  <w:vAlign w:val="bottom"/>
                  <w:hideMark/>
                </w:tcPr>
                <w:p w:rsidR="008B78C0" w:rsidRPr="007051F5" w:rsidRDefault="008B78C0" w:rsidP="008B78C0">
                  <w:pPr>
                    <w:framePr w:hSpace="180" w:wrap="around" w:vAnchor="text" w:hAnchor="margin" w:y="681"/>
                    <w:spacing w:line="276" w:lineRule="auto"/>
                    <w:jc w:val="center"/>
                    <w:rPr>
                      <w:sz w:val="24"/>
                      <w:lang w:eastAsia="en-US"/>
                    </w:rPr>
                  </w:pPr>
                  <w:r>
                    <w:rPr>
                      <w:sz w:val="24"/>
                      <w:lang w:eastAsia="en-US"/>
                    </w:rPr>
                    <w:t>марта</w:t>
                  </w:r>
                </w:p>
              </w:tc>
              <w:tc>
                <w:tcPr>
                  <w:tcW w:w="410" w:type="dxa"/>
                  <w:vAlign w:val="bottom"/>
                  <w:hideMark/>
                </w:tcPr>
                <w:p w:rsidR="008B78C0" w:rsidRPr="007051F5" w:rsidRDefault="008B78C0" w:rsidP="008B78C0">
                  <w:pPr>
                    <w:framePr w:hSpace="180" w:wrap="around" w:vAnchor="text" w:hAnchor="margin" w:y="681"/>
                    <w:spacing w:line="276" w:lineRule="auto"/>
                    <w:ind w:right="-108"/>
                    <w:jc w:val="right"/>
                    <w:rPr>
                      <w:sz w:val="24"/>
                      <w:lang w:eastAsia="en-US"/>
                    </w:rPr>
                  </w:pPr>
                  <w:r w:rsidRPr="007051F5">
                    <w:rPr>
                      <w:sz w:val="24"/>
                      <w:lang w:eastAsia="en-US"/>
                    </w:rPr>
                    <w:t>20</w:t>
                  </w:r>
                </w:p>
              </w:tc>
              <w:tc>
                <w:tcPr>
                  <w:tcW w:w="737" w:type="dxa"/>
                  <w:vAlign w:val="bottom"/>
                  <w:hideMark/>
                </w:tcPr>
                <w:p w:rsidR="008B78C0" w:rsidRPr="007051F5" w:rsidRDefault="008B78C0" w:rsidP="008B78C0">
                  <w:pPr>
                    <w:framePr w:hSpace="180" w:wrap="around" w:vAnchor="text" w:hAnchor="margin" w:y="681"/>
                    <w:spacing w:line="276" w:lineRule="auto"/>
                    <w:rPr>
                      <w:sz w:val="24"/>
                      <w:lang w:eastAsia="en-US"/>
                    </w:rPr>
                  </w:pPr>
                  <w:r w:rsidRPr="007051F5">
                    <w:rPr>
                      <w:sz w:val="24"/>
                      <w:lang w:eastAsia="en-US"/>
                    </w:rPr>
                    <w:t>23 г.</w:t>
                  </w:r>
                </w:p>
              </w:tc>
              <w:tc>
                <w:tcPr>
                  <w:tcW w:w="239" w:type="dxa"/>
                  <w:vAlign w:val="bottom"/>
                </w:tcPr>
                <w:p w:rsidR="008B78C0" w:rsidRPr="007051F5" w:rsidRDefault="008B78C0" w:rsidP="008B78C0">
                  <w:pPr>
                    <w:framePr w:hSpace="180" w:wrap="around" w:vAnchor="text" w:hAnchor="margin" w:y="681"/>
                    <w:spacing w:line="276" w:lineRule="auto"/>
                    <w:rPr>
                      <w:sz w:val="24"/>
                      <w:lang w:eastAsia="en-US"/>
                    </w:rPr>
                  </w:pPr>
                </w:p>
              </w:tc>
              <w:tc>
                <w:tcPr>
                  <w:tcW w:w="3502" w:type="dxa"/>
                  <w:vAlign w:val="bottom"/>
                </w:tcPr>
                <w:p w:rsidR="008B78C0" w:rsidRPr="007051F5" w:rsidRDefault="008B78C0" w:rsidP="008B78C0">
                  <w:pPr>
                    <w:framePr w:hSpace="180" w:wrap="around" w:vAnchor="text" w:hAnchor="margin" w:y="681"/>
                    <w:spacing w:line="276" w:lineRule="auto"/>
                    <w:rPr>
                      <w:sz w:val="24"/>
                      <w:lang w:eastAsia="en-US"/>
                    </w:rPr>
                  </w:pPr>
                </w:p>
              </w:tc>
              <w:tc>
                <w:tcPr>
                  <w:tcW w:w="450" w:type="dxa"/>
                  <w:vAlign w:val="bottom"/>
                  <w:hideMark/>
                </w:tcPr>
                <w:p w:rsidR="008B78C0" w:rsidRPr="007051F5" w:rsidRDefault="008B78C0" w:rsidP="008B78C0">
                  <w:pPr>
                    <w:framePr w:hSpace="180" w:wrap="around" w:vAnchor="text" w:hAnchor="margin" w:y="681"/>
                    <w:spacing w:line="276" w:lineRule="auto"/>
                    <w:jc w:val="center"/>
                    <w:rPr>
                      <w:sz w:val="24"/>
                      <w:lang w:eastAsia="en-US"/>
                    </w:rPr>
                  </w:pPr>
                  <w:r w:rsidRPr="007051F5">
                    <w:rPr>
                      <w:sz w:val="24"/>
                      <w:lang w:eastAsia="en-US"/>
                    </w:rPr>
                    <w:t>№</w:t>
                  </w:r>
                </w:p>
              </w:tc>
              <w:tc>
                <w:tcPr>
                  <w:tcW w:w="2121" w:type="dxa"/>
                  <w:tcBorders>
                    <w:top w:val="nil"/>
                    <w:left w:val="nil"/>
                    <w:bottom w:val="single" w:sz="4" w:space="0" w:color="auto"/>
                    <w:right w:val="nil"/>
                  </w:tcBorders>
                  <w:vAlign w:val="bottom"/>
                  <w:hideMark/>
                </w:tcPr>
                <w:p w:rsidR="008B78C0" w:rsidRPr="007051F5" w:rsidRDefault="008B78C0" w:rsidP="008B78C0">
                  <w:pPr>
                    <w:framePr w:hSpace="180" w:wrap="around" w:vAnchor="text" w:hAnchor="margin" w:y="681"/>
                    <w:spacing w:line="276" w:lineRule="auto"/>
                    <w:rPr>
                      <w:sz w:val="24"/>
                      <w:lang w:eastAsia="en-US"/>
                    </w:rPr>
                  </w:pPr>
                  <w:r>
                    <w:rPr>
                      <w:sz w:val="24"/>
                      <w:lang w:eastAsia="en-US"/>
                    </w:rPr>
                    <w:t xml:space="preserve">    35</w:t>
                  </w:r>
                  <w:r w:rsidRPr="007051F5">
                    <w:rPr>
                      <w:sz w:val="24"/>
                      <w:lang w:eastAsia="en-US"/>
                    </w:rPr>
                    <w:t>-п</w:t>
                  </w:r>
                </w:p>
              </w:tc>
            </w:tr>
            <w:tr w:rsidR="008B78C0" w:rsidRPr="007051F5" w:rsidTr="00D379EE">
              <w:trPr>
                <w:trHeight w:val="741"/>
              </w:trPr>
              <w:tc>
                <w:tcPr>
                  <w:tcW w:w="10065" w:type="dxa"/>
                  <w:gridSpan w:val="10"/>
                </w:tcPr>
                <w:p w:rsidR="008B78C0" w:rsidRPr="007051F5" w:rsidRDefault="008B78C0" w:rsidP="008B78C0">
                  <w:pPr>
                    <w:framePr w:hSpace="180" w:wrap="around" w:vAnchor="text" w:hAnchor="margin" w:y="681"/>
                    <w:spacing w:line="276" w:lineRule="auto"/>
                    <w:rPr>
                      <w:sz w:val="24"/>
                      <w:lang w:eastAsia="en-US"/>
                    </w:rPr>
                  </w:pPr>
                </w:p>
                <w:p w:rsidR="008B78C0" w:rsidRPr="007051F5" w:rsidRDefault="008B78C0" w:rsidP="008B78C0">
                  <w:pPr>
                    <w:framePr w:hSpace="180" w:wrap="around" w:vAnchor="text" w:hAnchor="margin" w:y="681"/>
                    <w:spacing w:line="276" w:lineRule="auto"/>
                    <w:rPr>
                      <w:sz w:val="24"/>
                      <w:lang w:eastAsia="en-US"/>
                    </w:rPr>
                  </w:pPr>
                  <w:r w:rsidRPr="007051F5">
                    <w:rPr>
                      <w:sz w:val="24"/>
                      <w:lang w:eastAsia="en-US"/>
                    </w:rPr>
                    <w:t>п. Карымкары</w:t>
                  </w:r>
                </w:p>
              </w:tc>
            </w:tr>
          </w:tbl>
          <w:p w:rsidR="008B78C0" w:rsidRDefault="008B78C0" w:rsidP="008B78C0"/>
          <w:p w:rsidR="008B78C0" w:rsidRPr="001116B1" w:rsidRDefault="008B78C0" w:rsidP="008B78C0">
            <w:pPr>
              <w:shd w:val="clear" w:color="auto" w:fill="FFFFFF"/>
              <w:suppressAutoHyphens w:val="0"/>
              <w:spacing w:after="240"/>
              <w:ind w:right="5357"/>
              <w:jc w:val="both"/>
              <w:textAlignment w:val="baseline"/>
              <w:outlineLvl w:val="1"/>
              <w:rPr>
                <w:bCs/>
                <w:sz w:val="24"/>
                <w:szCs w:val="24"/>
                <w:lang w:eastAsia="ru-RU"/>
              </w:rPr>
            </w:pPr>
            <w:r w:rsidRPr="001116B1">
              <w:rPr>
                <w:bCs/>
                <w:sz w:val="24"/>
                <w:szCs w:val="24"/>
                <w:lang w:eastAsia="ru-RU"/>
              </w:rPr>
              <w:t>О межведомственной рабочей группе по развитию муниципальной системы комплексного сопровождения людей с инвалидностью, с расстройствами аутистического спектра и другими ментальными нарушениями</w:t>
            </w:r>
          </w:p>
          <w:p w:rsidR="008B78C0" w:rsidRDefault="008B78C0" w:rsidP="008B78C0">
            <w:pPr>
              <w:ind w:firstLine="567"/>
              <w:jc w:val="both"/>
              <w:rPr>
                <w:sz w:val="24"/>
                <w:szCs w:val="24"/>
              </w:rPr>
            </w:pPr>
          </w:p>
          <w:p w:rsidR="008B78C0" w:rsidRDefault="008B78C0" w:rsidP="008B78C0">
            <w:pPr>
              <w:ind w:firstLine="567"/>
              <w:jc w:val="both"/>
              <w:rPr>
                <w:sz w:val="24"/>
                <w:szCs w:val="24"/>
              </w:rPr>
            </w:pPr>
            <w:proofErr w:type="gramStart"/>
            <w:r w:rsidRPr="00EE18B1">
              <w:rPr>
                <w:sz w:val="24"/>
                <w:szCs w:val="24"/>
              </w:rPr>
              <w:t xml:space="preserve">В соответствии </w:t>
            </w:r>
            <w:r w:rsidRPr="009B38D5">
              <w:rPr>
                <w:sz w:val="24"/>
                <w:szCs w:val="24"/>
              </w:rPr>
              <w:t>с распоряжением Правительства ХМАО – Югры от 16.12.2022 № 793-рп «О стандарте межведомственного сопровождения людей с инвалидностью и членов их семей при получении медицинской помощи, образовательных услуг, навыков культурной и профессиональной компетенции, услуг по реабилитации и абилитации, участии в физкультурно-оздоровительных мероприятиях в Ханты Мансийском автономном округе</w:t>
            </w:r>
            <w:r>
              <w:rPr>
                <w:sz w:val="24"/>
                <w:szCs w:val="24"/>
              </w:rPr>
              <w:t xml:space="preserve"> </w:t>
            </w:r>
            <w:r w:rsidRPr="009B38D5">
              <w:rPr>
                <w:sz w:val="24"/>
                <w:szCs w:val="24"/>
              </w:rPr>
              <w:t>-</w:t>
            </w:r>
            <w:r>
              <w:rPr>
                <w:sz w:val="24"/>
                <w:szCs w:val="24"/>
              </w:rPr>
              <w:t xml:space="preserve"> </w:t>
            </w:r>
            <w:r w:rsidRPr="009B38D5">
              <w:rPr>
                <w:sz w:val="24"/>
                <w:szCs w:val="24"/>
              </w:rPr>
              <w:t xml:space="preserve">Югре», Межведомственным приказом </w:t>
            </w:r>
            <w:r w:rsidRPr="009B38D5">
              <w:rPr>
                <w:sz w:val="24"/>
                <w:szCs w:val="24"/>
                <w:shd w:val="clear" w:color="auto" w:fill="FFFFFF"/>
              </w:rPr>
              <w:t>от 28.08.2020 N 1093-р/1195/1271/09-ОД-212/01-09/248/243 "Об</w:t>
            </w:r>
            <w:proofErr w:type="gramEnd"/>
            <w:r w:rsidRPr="009B38D5">
              <w:rPr>
                <w:sz w:val="24"/>
                <w:szCs w:val="24"/>
                <w:shd w:val="clear" w:color="auto" w:fill="FFFFFF"/>
              </w:rPr>
              <w:t xml:space="preserve"> </w:t>
            </w:r>
            <w:proofErr w:type="gramStart"/>
            <w:r w:rsidRPr="009B38D5">
              <w:rPr>
                <w:sz w:val="24"/>
                <w:szCs w:val="24"/>
                <w:shd w:val="clear" w:color="auto" w:fill="FFFFFF"/>
              </w:rPr>
              <w:t>утверждении типовой формы положения о межведомственной рабочей группе по развитию муниципальной системы комплексного сопровождения людей с инвалидностью, с расстройствами аутистического спектра и другими ментальными нарушениями", М</w:t>
            </w:r>
            <w:r w:rsidRPr="009B38D5">
              <w:rPr>
                <w:sz w:val="24"/>
                <w:szCs w:val="24"/>
              </w:rPr>
              <w:t>ежведомственным приказом от 14.06.2019 №548-р/726/770/09-ОД-146/181/152 «Об утверждении типовой формы непрерывного индивидуального маршрута комплексной реабилитации людей с расстройствами аутистического спектра, другими ментальными нарушениями и критериев эффективности непрерывного индивидуального маршрута комплексной реабилитации</w:t>
            </w:r>
            <w:proofErr w:type="gramEnd"/>
            <w:r w:rsidRPr="009B38D5">
              <w:rPr>
                <w:sz w:val="24"/>
                <w:szCs w:val="24"/>
              </w:rPr>
              <w:t xml:space="preserve"> людей с расстройствами аутистического спектра, другими ментальными нарушениями», </w:t>
            </w:r>
            <w:r w:rsidRPr="009B38D5">
              <w:rPr>
                <w:sz w:val="24"/>
                <w:szCs w:val="24"/>
                <w:shd w:val="clear" w:color="auto" w:fill="FFFFFF"/>
              </w:rPr>
              <w:t>М</w:t>
            </w:r>
            <w:r w:rsidRPr="009B38D5">
              <w:rPr>
                <w:sz w:val="24"/>
                <w:szCs w:val="24"/>
              </w:rPr>
              <w:t>ежведомственным приказом от 30.12.2020 № 1706/1947/10-П-2061/09-0Д-372/01-09/17-Р-365/437 «Об утверждении 2 типовой формы непрер</w:t>
            </w:r>
            <w:r w:rsidRPr="00221A6D">
              <w:rPr>
                <w:sz w:val="24"/>
                <w:szCs w:val="24"/>
              </w:rPr>
              <w:t>ывного индивидуального маршрута комплексной</w:t>
            </w:r>
            <w:r>
              <w:rPr>
                <w:sz w:val="24"/>
                <w:szCs w:val="24"/>
              </w:rPr>
              <w:t xml:space="preserve"> </w:t>
            </w:r>
            <w:r w:rsidRPr="00221A6D">
              <w:rPr>
                <w:sz w:val="24"/>
                <w:szCs w:val="24"/>
              </w:rPr>
              <w:t xml:space="preserve">реабилитации </w:t>
            </w:r>
            <w:proofErr w:type="gramStart"/>
            <w:r w:rsidRPr="00221A6D">
              <w:rPr>
                <w:sz w:val="24"/>
                <w:szCs w:val="24"/>
              </w:rPr>
              <w:t>и(</w:t>
            </w:r>
            <w:proofErr w:type="gramEnd"/>
            <w:r w:rsidRPr="00221A6D">
              <w:rPr>
                <w:sz w:val="24"/>
                <w:szCs w:val="24"/>
              </w:rPr>
              <w:t>или) абилитации и комплексного сопровождения людей</w:t>
            </w:r>
            <w:r>
              <w:rPr>
                <w:sz w:val="24"/>
                <w:szCs w:val="24"/>
              </w:rPr>
              <w:t xml:space="preserve"> </w:t>
            </w:r>
            <w:r w:rsidRPr="00221A6D">
              <w:rPr>
                <w:sz w:val="24"/>
                <w:szCs w:val="24"/>
              </w:rPr>
              <w:t>с инвалидностью», в целях повышения качества комплексной системы</w:t>
            </w:r>
            <w:r>
              <w:rPr>
                <w:sz w:val="24"/>
                <w:szCs w:val="24"/>
              </w:rPr>
              <w:t xml:space="preserve"> </w:t>
            </w:r>
            <w:r w:rsidRPr="00221A6D">
              <w:rPr>
                <w:sz w:val="24"/>
                <w:szCs w:val="24"/>
              </w:rPr>
              <w:t>реабилитации, абилитации и комплексного сопровождения инвалидов,</w:t>
            </w:r>
            <w:r>
              <w:rPr>
                <w:sz w:val="24"/>
                <w:szCs w:val="24"/>
              </w:rPr>
              <w:t xml:space="preserve"> </w:t>
            </w:r>
            <w:r w:rsidRPr="00221A6D">
              <w:rPr>
                <w:sz w:val="24"/>
                <w:szCs w:val="24"/>
              </w:rPr>
              <w:t>детей-инвалидов, в том числе людей с ментальной инвалидностью,</w:t>
            </w:r>
            <w:r>
              <w:rPr>
                <w:sz w:val="24"/>
                <w:szCs w:val="24"/>
              </w:rPr>
              <w:t xml:space="preserve"> </w:t>
            </w:r>
            <w:r w:rsidRPr="00221A6D">
              <w:rPr>
                <w:sz w:val="24"/>
                <w:szCs w:val="24"/>
              </w:rPr>
              <w:t>а также ранней помощи и сопровождаемого проживания, руководствуясь</w:t>
            </w:r>
            <w:r>
              <w:rPr>
                <w:sz w:val="24"/>
                <w:szCs w:val="24"/>
              </w:rPr>
              <w:t xml:space="preserve"> </w:t>
            </w:r>
            <w:r w:rsidRPr="00221A6D">
              <w:rPr>
                <w:sz w:val="24"/>
                <w:szCs w:val="24"/>
              </w:rPr>
              <w:t>Устав</w:t>
            </w:r>
            <w:r>
              <w:rPr>
                <w:sz w:val="24"/>
                <w:szCs w:val="24"/>
              </w:rPr>
              <w:t>ом</w:t>
            </w:r>
            <w:r w:rsidRPr="00221A6D">
              <w:rPr>
                <w:sz w:val="24"/>
                <w:szCs w:val="24"/>
              </w:rPr>
              <w:t xml:space="preserve"> </w:t>
            </w:r>
            <w:r>
              <w:rPr>
                <w:sz w:val="24"/>
                <w:szCs w:val="24"/>
              </w:rPr>
              <w:t>сельского поселения Карымкары</w:t>
            </w:r>
            <w:r w:rsidR="004779C5">
              <w:rPr>
                <w:sz w:val="24"/>
                <w:szCs w:val="24"/>
              </w:rPr>
              <w:t>:</w:t>
            </w:r>
          </w:p>
          <w:p w:rsidR="008B78C0" w:rsidRPr="00D57E23" w:rsidRDefault="008B78C0" w:rsidP="008B78C0">
            <w:pPr>
              <w:ind w:firstLine="567"/>
              <w:jc w:val="both"/>
              <w:rPr>
                <w:sz w:val="24"/>
                <w:szCs w:val="24"/>
              </w:rPr>
            </w:pPr>
            <w:r>
              <w:rPr>
                <w:sz w:val="24"/>
                <w:szCs w:val="24"/>
              </w:rPr>
              <w:t>1.  Создать м</w:t>
            </w:r>
            <w:r w:rsidRPr="00D57E23">
              <w:rPr>
                <w:sz w:val="24"/>
                <w:szCs w:val="24"/>
              </w:rPr>
              <w:t>ежв</w:t>
            </w:r>
            <w:r>
              <w:rPr>
                <w:sz w:val="24"/>
                <w:szCs w:val="24"/>
              </w:rPr>
              <w:t>е</w:t>
            </w:r>
            <w:r w:rsidRPr="00D57E23">
              <w:rPr>
                <w:sz w:val="24"/>
                <w:szCs w:val="24"/>
              </w:rPr>
              <w:t xml:space="preserve">домственную рабочую группу по развитию муниципальной системы комплексного сопровождения людей с инвалидностью, с расстройствами аутистического спектра и другими ментальными нарушениями. </w:t>
            </w:r>
          </w:p>
          <w:p w:rsidR="008B78C0" w:rsidRPr="00DB2969" w:rsidRDefault="008B78C0" w:rsidP="008B78C0">
            <w:pPr>
              <w:ind w:firstLine="567"/>
              <w:jc w:val="both"/>
              <w:rPr>
                <w:sz w:val="24"/>
                <w:szCs w:val="24"/>
              </w:rPr>
            </w:pPr>
            <w:r w:rsidRPr="00C5052A">
              <w:rPr>
                <w:sz w:val="24"/>
                <w:szCs w:val="24"/>
              </w:rPr>
              <w:t>2.</w:t>
            </w:r>
            <w:r>
              <w:rPr>
                <w:sz w:val="24"/>
                <w:szCs w:val="24"/>
              </w:rPr>
              <w:t xml:space="preserve"> </w:t>
            </w:r>
            <w:r w:rsidRPr="00DB2969">
              <w:rPr>
                <w:sz w:val="24"/>
                <w:szCs w:val="24"/>
              </w:rPr>
              <w:t>Утвердить:</w:t>
            </w:r>
          </w:p>
          <w:p w:rsidR="008B78C0" w:rsidRPr="00DB2969" w:rsidRDefault="008B78C0" w:rsidP="008B78C0">
            <w:pPr>
              <w:ind w:firstLine="567"/>
              <w:jc w:val="both"/>
              <w:rPr>
                <w:sz w:val="24"/>
                <w:szCs w:val="24"/>
              </w:rPr>
            </w:pPr>
            <w:r w:rsidRPr="00DB2969">
              <w:rPr>
                <w:sz w:val="24"/>
                <w:szCs w:val="24"/>
              </w:rPr>
              <w:t xml:space="preserve">2.1. Положение о </w:t>
            </w:r>
            <w:r>
              <w:rPr>
                <w:sz w:val="24"/>
                <w:szCs w:val="24"/>
              </w:rPr>
              <w:t>м</w:t>
            </w:r>
            <w:r w:rsidRPr="00DB2969">
              <w:rPr>
                <w:sz w:val="24"/>
                <w:szCs w:val="24"/>
              </w:rPr>
              <w:t>ежведомственной рабочей группе по развитию муниципальной системы комплексного сопровождения людей с инвалидностью, с расстройствами аутистического спектра и другими ментальными нарушениями согласно приложению 1 к настоящему постановлению.</w:t>
            </w:r>
          </w:p>
          <w:p w:rsidR="008B78C0" w:rsidRPr="00DB2969" w:rsidRDefault="008B78C0" w:rsidP="008B78C0">
            <w:pPr>
              <w:ind w:firstLine="567"/>
              <w:jc w:val="both"/>
              <w:rPr>
                <w:sz w:val="24"/>
                <w:szCs w:val="24"/>
              </w:rPr>
            </w:pPr>
            <w:r w:rsidRPr="00DB2969">
              <w:rPr>
                <w:sz w:val="24"/>
                <w:szCs w:val="24"/>
              </w:rPr>
              <w:lastRenderedPageBreak/>
              <w:t xml:space="preserve">2.2. Состав </w:t>
            </w:r>
            <w:r>
              <w:rPr>
                <w:sz w:val="24"/>
                <w:szCs w:val="24"/>
              </w:rPr>
              <w:t>м</w:t>
            </w:r>
            <w:r w:rsidRPr="00DB2969">
              <w:rPr>
                <w:sz w:val="24"/>
                <w:szCs w:val="24"/>
              </w:rPr>
              <w:t>ежведомственной рабочей группы по развитию муниципальной системы комплексного сопровождения людей с инвалидностью, с расстройствами аутистического спектра и другими ментальными нарушениями согласно приложению 2 к настоящему постановлению.</w:t>
            </w:r>
          </w:p>
          <w:p w:rsidR="008B78C0" w:rsidRPr="00DB2969" w:rsidRDefault="008B78C0" w:rsidP="008B78C0">
            <w:pPr>
              <w:ind w:firstLine="567"/>
              <w:jc w:val="both"/>
              <w:rPr>
                <w:sz w:val="24"/>
                <w:szCs w:val="24"/>
              </w:rPr>
            </w:pPr>
            <w:r w:rsidRPr="00DB2969">
              <w:rPr>
                <w:sz w:val="24"/>
                <w:szCs w:val="24"/>
              </w:rPr>
              <w:t xml:space="preserve">2.3. Типовую форму Индивидуальный маршрут межведомственного сопровождения людей с инвалидностью и членов их семей при получении медицинской помощи, образовательных услуг, навыков культурной и профессиональной компетенции, услуг по реабилитации и абилитации, участия в физкультурно-оздоровительных мероприятиях </w:t>
            </w:r>
            <w:proofErr w:type="gramStart"/>
            <w:r w:rsidRPr="00DB2969">
              <w:rPr>
                <w:sz w:val="24"/>
                <w:szCs w:val="24"/>
              </w:rPr>
              <w:t>в</w:t>
            </w:r>
            <w:proofErr w:type="gramEnd"/>
            <w:r w:rsidRPr="00DB2969">
              <w:rPr>
                <w:sz w:val="24"/>
                <w:szCs w:val="24"/>
              </w:rPr>
              <w:t xml:space="preserve"> </w:t>
            </w:r>
            <w:proofErr w:type="gramStart"/>
            <w:r w:rsidRPr="00DB2969">
              <w:rPr>
                <w:sz w:val="24"/>
                <w:szCs w:val="24"/>
              </w:rPr>
              <w:t>Ханты-Мансийском</w:t>
            </w:r>
            <w:proofErr w:type="gramEnd"/>
            <w:r w:rsidRPr="00DB2969">
              <w:rPr>
                <w:sz w:val="24"/>
                <w:szCs w:val="24"/>
              </w:rPr>
              <w:t xml:space="preserve"> автономном округе – Югре согласно приложению 3 к настоящему постановлению.</w:t>
            </w:r>
          </w:p>
          <w:p w:rsidR="008B78C0" w:rsidRDefault="008B78C0" w:rsidP="008B78C0">
            <w:pPr>
              <w:ind w:firstLine="567"/>
              <w:jc w:val="both"/>
              <w:rPr>
                <w:sz w:val="24"/>
                <w:szCs w:val="24"/>
              </w:rPr>
            </w:pPr>
            <w:r w:rsidRPr="00DB2969">
              <w:rPr>
                <w:sz w:val="24"/>
                <w:szCs w:val="24"/>
              </w:rPr>
              <w:t>2.5.</w:t>
            </w:r>
            <w:r>
              <w:rPr>
                <w:sz w:val="24"/>
                <w:szCs w:val="24"/>
              </w:rPr>
              <w:t xml:space="preserve"> </w:t>
            </w:r>
            <w:r w:rsidRPr="00DB2969">
              <w:rPr>
                <w:sz w:val="24"/>
                <w:szCs w:val="24"/>
              </w:rPr>
              <w:t>Критерии о</w:t>
            </w:r>
            <w:r w:rsidRPr="00DD7E91">
              <w:rPr>
                <w:sz w:val="24"/>
                <w:szCs w:val="24"/>
              </w:rPr>
              <w:t>ценк</w:t>
            </w:r>
            <w:r w:rsidRPr="00DB2969">
              <w:rPr>
                <w:sz w:val="24"/>
                <w:szCs w:val="24"/>
              </w:rPr>
              <w:t>и</w:t>
            </w:r>
            <w:r w:rsidRPr="00DD7E91">
              <w:rPr>
                <w:sz w:val="24"/>
                <w:szCs w:val="24"/>
              </w:rPr>
              <w:t xml:space="preserve"> специалистов учреждений (организаций) результата реабилитации и (или) абилитации инвалида</w:t>
            </w:r>
            <w:r w:rsidRPr="00DB2969">
              <w:rPr>
                <w:sz w:val="24"/>
                <w:szCs w:val="24"/>
              </w:rPr>
              <w:t xml:space="preserve"> согласно приложению 4 к настоящему постановлению.</w:t>
            </w:r>
          </w:p>
          <w:p w:rsidR="008B78C0" w:rsidRPr="009B25F9" w:rsidRDefault="008B78C0" w:rsidP="008B78C0">
            <w:pPr>
              <w:ind w:firstLine="567"/>
              <w:jc w:val="both"/>
              <w:rPr>
                <w:sz w:val="24"/>
                <w:szCs w:val="24"/>
              </w:rPr>
            </w:pPr>
            <w:r w:rsidRPr="00C5052A">
              <w:rPr>
                <w:sz w:val="24"/>
                <w:szCs w:val="24"/>
              </w:rPr>
              <w:t>2.6.</w:t>
            </w:r>
            <w:r w:rsidRPr="00DB2969">
              <w:t xml:space="preserve"> </w:t>
            </w:r>
            <w:r w:rsidRPr="00DB2969">
              <w:rPr>
                <w:sz w:val="24"/>
                <w:szCs w:val="24"/>
              </w:rPr>
              <w:t>С</w:t>
            </w:r>
            <w:r>
              <w:rPr>
                <w:sz w:val="24"/>
                <w:szCs w:val="24"/>
              </w:rPr>
              <w:t xml:space="preserve">огласие родителя (законного представителя) на обработку персональных данных и </w:t>
            </w:r>
            <w:r w:rsidRPr="009B25F9">
              <w:rPr>
                <w:sz w:val="24"/>
                <w:szCs w:val="24"/>
              </w:rPr>
              <w:t>передачу сведений, составляющих врачебную тайну несовершеннолетнего, согласно приложению 5 к настоящему постановлению.</w:t>
            </w:r>
          </w:p>
          <w:p w:rsidR="008B78C0" w:rsidRPr="009B25F9" w:rsidRDefault="008B78C0" w:rsidP="008B78C0">
            <w:pPr>
              <w:ind w:firstLine="567"/>
              <w:jc w:val="both"/>
              <w:rPr>
                <w:sz w:val="24"/>
                <w:szCs w:val="24"/>
              </w:rPr>
            </w:pPr>
            <w:r w:rsidRPr="009B25F9">
              <w:rPr>
                <w:sz w:val="24"/>
                <w:szCs w:val="24"/>
              </w:rPr>
              <w:t xml:space="preserve">3. Опубликовать настоящее постановление </w:t>
            </w:r>
            <w:r w:rsidR="004779C5">
              <w:rPr>
                <w:rFonts w:eastAsia="Calibri"/>
                <w:sz w:val="24"/>
                <w:szCs w:val="24"/>
              </w:rPr>
              <w:t>на официальном сайте сельского поселения Карымкары в сети «Интернет»</w:t>
            </w:r>
            <w:r w:rsidRPr="009B25F9">
              <w:rPr>
                <w:rFonts w:eastAsia="Calibri"/>
                <w:sz w:val="24"/>
                <w:szCs w:val="24"/>
              </w:rPr>
              <w:t>.</w:t>
            </w:r>
          </w:p>
          <w:p w:rsidR="008B78C0" w:rsidRDefault="008B78C0" w:rsidP="008B78C0">
            <w:pPr>
              <w:ind w:firstLine="567"/>
              <w:jc w:val="both"/>
              <w:rPr>
                <w:sz w:val="24"/>
                <w:szCs w:val="24"/>
              </w:rPr>
            </w:pPr>
            <w:r w:rsidRPr="009B25F9">
              <w:rPr>
                <w:sz w:val="24"/>
                <w:szCs w:val="24"/>
              </w:rPr>
              <w:t xml:space="preserve">4. </w:t>
            </w:r>
            <w:proofErr w:type="gramStart"/>
            <w:r w:rsidRPr="009B25F9">
              <w:rPr>
                <w:sz w:val="24"/>
                <w:szCs w:val="24"/>
              </w:rPr>
              <w:t>Контроль за</w:t>
            </w:r>
            <w:proofErr w:type="gramEnd"/>
            <w:r w:rsidRPr="00C5052A">
              <w:rPr>
                <w:sz w:val="24"/>
                <w:szCs w:val="24"/>
              </w:rPr>
              <w:t xml:space="preserve"> выполнением настоящего постановления </w:t>
            </w:r>
            <w:r>
              <w:rPr>
                <w:sz w:val="24"/>
                <w:szCs w:val="24"/>
              </w:rPr>
              <w:t>оставляю за собой.</w:t>
            </w:r>
          </w:p>
          <w:p w:rsidR="008B78C0" w:rsidRPr="00C5052A" w:rsidRDefault="008B78C0" w:rsidP="008B78C0">
            <w:pPr>
              <w:ind w:firstLine="567"/>
              <w:jc w:val="both"/>
              <w:rPr>
                <w:sz w:val="24"/>
                <w:szCs w:val="24"/>
              </w:rPr>
            </w:pPr>
          </w:p>
          <w:p w:rsidR="008B78C0" w:rsidRDefault="008B78C0" w:rsidP="008B78C0">
            <w:pPr>
              <w:tabs>
                <w:tab w:val="left" w:pos="3480"/>
              </w:tabs>
              <w:rPr>
                <w:sz w:val="24"/>
                <w:szCs w:val="24"/>
              </w:rPr>
            </w:pPr>
          </w:p>
          <w:p w:rsidR="008B78C0" w:rsidRDefault="008B78C0" w:rsidP="008B78C0">
            <w:pPr>
              <w:tabs>
                <w:tab w:val="left" w:pos="3480"/>
              </w:tabs>
              <w:rPr>
                <w:sz w:val="24"/>
                <w:szCs w:val="24"/>
              </w:rPr>
            </w:pPr>
          </w:p>
          <w:p w:rsidR="008B78C0" w:rsidRDefault="008B78C0" w:rsidP="008B78C0">
            <w:pPr>
              <w:tabs>
                <w:tab w:val="left" w:pos="3480"/>
              </w:tabs>
              <w:rPr>
                <w:sz w:val="24"/>
                <w:szCs w:val="24"/>
              </w:rPr>
            </w:pPr>
          </w:p>
          <w:p w:rsidR="008B78C0" w:rsidRPr="00EE18B1" w:rsidRDefault="008B78C0" w:rsidP="008B78C0">
            <w:pPr>
              <w:tabs>
                <w:tab w:val="left" w:pos="3480"/>
              </w:tabs>
            </w:pPr>
            <w:r w:rsidRPr="00EE18B1">
              <w:rPr>
                <w:sz w:val="24"/>
                <w:szCs w:val="24"/>
              </w:rPr>
              <w:t>Глава</w:t>
            </w:r>
            <w:r>
              <w:rPr>
                <w:sz w:val="24"/>
                <w:szCs w:val="24"/>
              </w:rPr>
              <w:t xml:space="preserve"> сельского поселения Карымкары</w:t>
            </w:r>
            <w:r w:rsidRPr="00EE18B1">
              <w:rPr>
                <w:sz w:val="24"/>
                <w:szCs w:val="24"/>
              </w:rPr>
              <w:t xml:space="preserve">                   </w:t>
            </w:r>
            <w:r>
              <w:rPr>
                <w:sz w:val="24"/>
                <w:szCs w:val="24"/>
              </w:rPr>
              <w:t xml:space="preserve">                               Ф.Н. Семёнов</w:t>
            </w:r>
            <w:r w:rsidRPr="00EE18B1">
              <w:rPr>
                <w:sz w:val="24"/>
                <w:szCs w:val="24"/>
              </w:rPr>
              <w:t xml:space="preserve">                                    </w:t>
            </w:r>
            <w:r>
              <w:rPr>
                <w:sz w:val="24"/>
                <w:szCs w:val="24"/>
              </w:rPr>
              <w:t xml:space="preserve">            </w:t>
            </w:r>
          </w:p>
          <w:p w:rsidR="008B78C0" w:rsidRDefault="008B78C0" w:rsidP="008B78C0">
            <w:pPr>
              <w:rPr>
                <w:sz w:val="24"/>
                <w:szCs w:val="24"/>
              </w:rPr>
            </w:pPr>
          </w:p>
          <w:p w:rsidR="008B78C0" w:rsidRPr="00E771CD" w:rsidRDefault="008B78C0" w:rsidP="008B78C0">
            <w:pPr>
              <w:rPr>
                <w:color w:val="000000"/>
              </w:rPr>
            </w:pPr>
          </w:p>
        </w:tc>
      </w:tr>
      <w:tr w:rsidR="008B78C0" w:rsidTr="008B78C0">
        <w:trPr>
          <w:trHeight w:val="3254"/>
        </w:trPr>
        <w:tc>
          <w:tcPr>
            <w:tcW w:w="9526" w:type="dxa"/>
          </w:tcPr>
          <w:p w:rsidR="008B78C0" w:rsidRDefault="008B78C0" w:rsidP="008B78C0"/>
        </w:tc>
      </w:tr>
      <w:tr w:rsidR="008B78C0" w:rsidTr="008B78C0">
        <w:trPr>
          <w:trHeight w:val="3254"/>
        </w:trPr>
        <w:tc>
          <w:tcPr>
            <w:tcW w:w="9526" w:type="dxa"/>
          </w:tcPr>
          <w:p w:rsidR="008B78C0" w:rsidRDefault="008B78C0" w:rsidP="008B78C0"/>
        </w:tc>
      </w:tr>
    </w:tbl>
    <w:p w:rsidR="00C05FB6" w:rsidRDefault="00C05FB6" w:rsidP="007051F5">
      <w:pPr>
        <w:jc w:val="both"/>
      </w:pPr>
    </w:p>
    <w:p w:rsidR="00C05FB6" w:rsidRDefault="00C05FB6" w:rsidP="007051F5">
      <w:pPr>
        <w:jc w:val="both"/>
      </w:pPr>
    </w:p>
    <w:p w:rsidR="00C05FB6" w:rsidRDefault="00C05FB6" w:rsidP="007051F5">
      <w:pPr>
        <w:jc w:val="both"/>
      </w:pPr>
    </w:p>
    <w:p w:rsidR="00C05FB6" w:rsidRDefault="00C05FB6" w:rsidP="007051F5">
      <w:pPr>
        <w:jc w:val="both"/>
        <w:rPr>
          <w:sz w:val="24"/>
          <w:szCs w:val="24"/>
        </w:rPr>
      </w:pPr>
    </w:p>
    <w:p w:rsidR="004779C5" w:rsidRDefault="004779C5" w:rsidP="007051F5">
      <w:pPr>
        <w:widowControl w:val="0"/>
        <w:autoSpaceDE w:val="0"/>
        <w:autoSpaceDN w:val="0"/>
        <w:jc w:val="right"/>
        <w:rPr>
          <w:spacing w:val="-2"/>
          <w:sz w:val="24"/>
          <w:szCs w:val="24"/>
        </w:rPr>
      </w:pPr>
    </w:p>
    <w:p w:rsidR="007051F5" w:rsidRDefault="007051F5" w:rsidP="007051F5">
      <w:pPr>
        <w:widowControl w:val="0"/>
        <w:autoSpaceDE w:val="0"/>
        <w:autoSpaceDN w:val="0"/>
        <w:jc w:val="right"/>
        <w:rPr>
          <w:spacing w:val="-2"/>
          <w:sz w:val="24"/>
          <w:szCs w:val="24"/>
        </w:rPr>
      </w:pPr>
      <w:r>
        <w:rPr>
          <w:spacing w:val="-2"/>
          <w:sz w:val="24"/>
          <w:szCs w:val="24"/>
        </w:rPr>
        <w:lastRenderedPageBreak/>
        <w:t>Приложение к постановлению</w:t>
      </w:r>
    </w:p>
    <w:p w:rsidR="007051F5" w:rsidRDefault="007051F5" w:rsidP="007051F5">
      <w:pPr>
        <w:widowControl w:val="0"/>
        <w:autoSpaceDE w:val="0"/>
        <w:autoSpaceDN w:val="0"/>
        <w:jc w:val="right"/>
        <w:rPr>
          <w:spacing w:val="-2"/>
          <w:sz w:val="24"/>
          <w:szCs w:val="24"/>
        </w:rPr>
      </w:pPr>
      <w:r>
        <w:rPr>
          <w:spacing w:val="-2"/>
          <w:sz w:val="24"/>
          <w:szCs w:val="24"/>
        </w:rPr>
        <w:t>администрации сельского поселения Карымкары</w:t>
      </w:r>
    </w:p>
    <w:p w:rsidR="007051F5" w:rsidRDefault="007051F5" w:rsidP="007051F5">
      <w:pPr>
        <w:widowControl w:val="0"/>
        <w:autoSpaceDE w:val="0"/>
        <w:autoSpaceDN w:val="0"/>
        <w:jc w:val="right"/>
        <w:rPr>
          <w:spacing w:val="-2"/>
          <w:sz w:val="24"/>
          <w:szCs w:val="24"/>
        </w:rPr>
      </w:pPr>
      <w:r>
        <w:rPr>
          <w:spacing w:val="-2"/>
          <w:sz w:val="24"/>
          <w:szCs w:val="24"/>
        </w:rPr>
        <w:t>от 10.03.2023 №  35-п</w:t>
      </w:r>
    </w:p>
    <w:p w:rsidR="007051F5" w:rsidRDefault="007051F5" w:rsidP="007051F5">
      <w:pPr>
        <w:widowControl w:val="0"/>
        <w:autoSpaceDE w:val="0"/>
        <w:autoSpaceDN w:val="0"/>
        <w:jc w:val="center"/>
        <w:rPr>
          <w:spacing w:val="-2"/>
          <w:sz w:val="24"/>
          <w:szCs w:val="24"/>
        </w:rPr>
      </w:pPr>
    </w:p>
    <w:p w:rsidR="007051F5" w:rsidRDefault="007051F5" w:rsidP="007051F5">
      <w:pPr>
        <w:widowControl w:val="0"/>
        <w:autoSpaceDE w:val="0"/>
        <w:autoSpaceDN w:val="0"/>
        <w:jc w:val="center"/>
        <w:rPr>
          <w:spacing w:val="-2"/>
          <w:sz w:val="24"/>
          <w:szCs w:val="24"/>
        </w:rPr>
      </w:pPr>
    </w:p>
    <w:p w:rsidR="007051F5" w:rsidRPr="007051F5" w:rsidRDefault="007051F5" w:rsidP="007051F5">
      <w:pPr>
        <w:widowControl w:val="0"/>
        <w:autoSpaceDE w:val="0"/>
        <w:autoSpaceDN w:val="0"/>
        <w:jc w:val="center"/>
        <w:rPr>
          <w:spacing w:val="-2"/>
          <w:sz w:val="24"/>
          <w:szCs w:val="24"/>
        </w:rPr>
      </w:pPr>
      <w:r w:rsidRPr="00414B9B">
        <w:rPr>
          <w:spacing w:val="-2"/>
          <w:sz w:val="24"/>
          <w:szCs w:val="24"/>
        </w:rPr>
        <w:t>ПОЛОЖЕНИЕ</w:t>
      </w:r>
    </w:p>
    <w:p w:rsidR="007051F5" w:rsidRPr="00414B9B" w:rsidRDefault="007051F5" w:rsidP="007051F5">
      <w:pPr>
        <w:widowControl w:val="0"/>
        <w:autoSpaceDE w:val="0"/>
        <w:autoSpaceDN w:val="0"/>
        <w:jc w:val="center"/>
        <w:rPr>
          <w:w w:val="105"/>
          <w:sz w:val="24"/>
          <w:szCs w:val="24"/>
        </w:rPr>
      </w:pPr>
      <w:r w:rsidRPr="00414B9B">
        <w:rPr>
          <w:w w:val="105"/>
          <w:sz w:val="24"/>
          <w:szCs w:val="24"/>
        </w:rPr>
        <w:t>О</w:t>
      </w:r>
      <w:r w:rsidRPr="00414B9B">
        <w:rPr>
          <w:spacing w:val="-18"/>
          <w:w w:val="105"/>
          <w:sz w:val="24"/>
          <w:szCs w:val="24"/>
        </w:rPr>
        <w:t xml:space="preserve"> </w:t>
      </w:r>
      <w:r w:rsidRPr="00414B9B">
        <w:rPr>
          <w:w w:val="105"/>
          <w:sz w:val="24"/>
          <w:szCs w:val="24"/>
        </w:rPr>
        <w:t>МЕЖВЕДОМСТВЕННОЙ РАБОЧЕЙ ГРУППЕ ПО РАЗВИТИЮ МУНИЦИПАЛЬНОЙ СИСТЕМЫ КОМПЛЕКСНОГО СОПРОВОЖДЕНИЯ ЛЮДЕЙ С ИНВАЛИДНОСТЬЮ, С РАССТРОЙСТВАМИ АУТИСТИЧЕСКОГО СПЕКТРА И ДРУГИМИ МЕНТАЛЬНЫМИ НАРУШЕНИЯМИ</w:t>
      </w:r>
    </w:p>
    <w:p w:rsidR="007051F5" w:rsidRPr="00414B9B" w:rsidRDefault="007051F5" w:rsidP="007051F5">
      <w:pPr>
        <w:widowControl w:val="0"/>
        <w:autoSpaceDE w:val="0"/>
        <w:autoSpaceDN w:val="0"/>
        <w:spacing w:before="6" w:line="244" w:lineRule="auto"/>
        <w:jc w:val="center"/>
        <w:rPr>
          <w:w w:val="105"/>
          <w:sz w:val="24"/>
          <w:szCs w:val="24"/>
        </w:rPr>
      </w:pPr>
    </w:p>
    <w:p w:rsidR="007051F5" w:rsidRPr="00414B9B" w:rsidRDefault="007051F5" w:rsidP="007051F5">
      <w:pPr>
        <w:widowControl w:val="0"/>
        <w:autoSpaceDE w:val="0"/>
        <w:autoSpaceDN w:val="0"/>
        <w:spacing w:before="6" w:line="244" w:lineRule="auto"/>
        <w:jc w:val="center"/>
        <w:rPr>
          <w:w w:val="105"/>
          <w:sz w:val="24"/>
          <w:szCs w:val="24"/>
        </w:rPr>
      </w:pPr>
      <w:r w:rsidRPr="00414B9B">
        <w:rPr>
          <w:w w:val="105"/>
          <w:sz w:val="24"/>
          <w:szCs w:val="24"/>
        </w:rPr>
        <w:t>1. Общие положения</w:t>
      </w:r>
    </w:p>
    <w:p w:rsidR="007051F5" w:rsidRPr="00414B9B" w:rsidRDefault="007051F5" w:rsidP="007051F5">
      <w:pPr>
        <w:widowControl w:val="0"/>
        <w:autoSpaceDE w:val="0"/>
        <w:autoSpaceDN w:val="0"/>
        <w:spacing w:before="6" w:line="242" w:lineRule="auto"/>
        <w:ind w:left="395" w:right="554"/>
        <w:jc w:val="both"/>
        <w:rPr>
          <w:w w:val="105"/>
          <w:sz w:val="24"/>
          <w:szCs w:val="24"/>
        </w:rPr>
      </w:pPr>
    </w:p>
    <w:p w:rsidR="007051F5" w:rsidRPr="00414B9B" w:rsidRDefault="007051F5" w:rsidP="007051F5">
      <w:pPr>
        <w:widowControl w:val="0"/>
        <w:tabs>
          <w:tab w:val="left" w:pos="8789"/>
        </w:tabs>
        <w:autoSpaceDE w:val="0"/>
        <w:autoSpaceDN w:val="0"/>
        <w:spacing w:before="6"/>
        <w:ind w:firstLine="709"/>
        <w:jc w:val="both"/>
        <w:rPr>
          <w:w w:val="105"/>
          <w:sz w:val="24"/>
          <w:szCs w:val="24"/>
        </w:rPr>
      </w:pPr>
      <w:r w:rsidRPr="00414B9B">
        <w:rPr>
          <w:w w:val="105"/>
          <w:sz w:val="24"/>
          <w:szCs w:val="24"/>
        </w:rPr>
        <w:t>1.1. </w:t>
      </w:r>
      <w:proofErr w:type="gramStart"/>
      <w:r w:rsidRPr="00414B9B">
        <w:rPr>
          <w:w w:val="105"/>
          <w:sz w:val="24"/>
          <w:szCs w:val="24"/>
        </w:rPr>
        <w:t xml:space="preserve">Положение о межведомственной рабочей группе по развитию муниципальной системы комплексного сопровождения людей с инвалидностью, с расстройствами аутистического спектра и другими ментальными нарушениями (далее – межведомственная рабочая группа) устанавливает порядок и деятельность межведомственной </w:t>
      </w:r>
      <w:r>
        <w:rPr>
          <w:w w:val="105"/>
          <w:sz w:val="24"/>
          <w:szCs w:val="24"/>
        </w:rPr>
        <w:t>рабочей группы</w:t>
      </w:r>
      <w:r w:rsidRPr="00414B9B">
        <w:rPr>
          <w:w w:val="105"/>
          <w:sz w:val="24"/>
          <w:szCs w:val="24"/>
        </w:rPr>
        <w:t xml:space="preserve"> по организации сопровождения людей с инвалидностью и членов их семей при получении медицинской помощи, образовательных услуг, навыков культурной и профессиональной компетенции, физкультурно-оздоровительных мероприятий, услуг по реабилитации и</w:t>
      </w:r>
      <w:proofErr w:type="gramEnd"/>
      <w:r w:rsidRPr="00414B9B">
        <w:rPr>
          <w:w w:val="105"/>
          <w:sz w:val="24"/>
          <w:szCs w:val="24"/>
        </w:rPr>
        <w:t xml:space="preserve"> абилитации (далее – сопровождение людей с инвалидностью).</w:t>
      </w: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 xml:space="preserve">1.2. Межведомственная рабочая группа создана в целях реализации </w:t>
      </w:r>
      <w:r w:rsidRPr="00414B9B">
        <w:rPr>
          <w:w w:val="105"/>
          <w:sz w:val="24"/>
          <w:szCs w:val="24"/>
        </w:rPr>
        <w:br/>
        <w:t>на территории муниципального образования комплексного сопровождения людей с инвалидностью, для обеспечения согласованного функционирования и взаимодействия учреждений разной ведомственной принадлежности при рассмотрении вопросов, связанных с реализацией права на проведение комплексной р</w:t>
      </w:r>
      <w:r>
        <w:rPr>
          <w:w w:val="105"/>
          <w:sz w:val="24"/>
          <w:szCs w:val="24"/>
        </w:rPr>
        <w:t xml:space="preserve">еабилитации и абилитации людей </w:t>
      </w:r>
      <w:r w:rsidRPr="00414B9B">
        <w:rPr>
          <w:w w:val="105"/>
          <w:sz w:val="24"/>
          <w:szCs w:val="24"/>
        </w:rPr>
        <w:t>с инвалидностью.</w:t>
      </w: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1.3. Межведомственная рабочая группа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правовыми актами Ханты-Мансийского автономного округа – Югры, нормативными правовыми актами муниципального образования.</w:t>
      </w: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1.4. Межведомственная рабочая группа является коллегиальным совещательным органом, представляющим и согласующим интересы всех заинтересованных сторон по вопросам соблюдения прав лиц целевой группы.</w:t>
      </w: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1.5. Межведомственная рабочая группа осуществляет свою деятельность безвозмездно, на принципах равноправия членов Межведомственной рабочая группа и гласности.</w:t>
      </w:r>
    </w:p>
    <w:p w:rsidR="007051F5" w:rsidRPr="00414B9B" w:rsidRDefault="007051F5" w:rsidP="007051F5">
      <w:pPr>
        <w:widowControl w:val="0"/>
        <w:autoSpaceDE w:val="0"/>
        <w:autoSpaceDN w:val="0"/>
        <w:spacing w:before="6"/>
        <w:ind w:firstLine="709"/>
        <w:jc w:val="both"/>
        <w:rPr>
          <w:w w:val="105"/>
          <w:sz w:val="24"/>
          <w:szCs w:val="24"/>
        </w:rPr>
      </w:pPr>
    </w:p>
    <w:p w:rsidR="007051F5" w:rsidRPr="00414B9B" w:rsidRDefault="007051F5" w:rsidP="007051F5">
      <w:pPr>
        <w:widowControl w:val="0"/>
        <w:autoSpaceDE w:val="0"/>
        <w:autoSpaceDN w:val="0"/>
        <w:spacing w:before="6"/>
        <w:jc w:val="center"/>
        <w:rPr>
          <w:w w:val="105"/>
          <w:sz w:val="24"/>
          <w:szCs w:val="24"/>
        </w:rPr>
      </w:pPr>
      <w:r w:rsidRPr="00414B9B">
        <w:rPr>
          <w:w w:val="105"/>
          <w:sz w:val="24"/>
          <w:szCs w:val="24"/>
        </w:rPr>
        <w:t>2. Задачи межведомственной рабочей группы</w:t>
      </w:r>
    </w:p>
    <w:p w:rsidR="007051F5" w:rsidRPr="00414B9B" w:rsidRDefault="007051F5" w:rsidP="007051F5">
      <w:pPr>
        <w:widowControl w:val="0"/>
        <w:autoSpaceDE w:val="0"/>
        <w:autoSpaceDN w:val="0"/>
        <w:spacing w:before="6"/>
        <w:ind w:firstLine="709"/>
        <w:jc w:val="center"/>
        <w:rPr>
          <w:w w:val="105"/>
          <w:sz w:val="24"/>
          <w:szCs w:val="24"/>
        </w:rPr>
      </w:pP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2.1. Обеспечение м</w:t>
      </w:r>
      <w:r>
        <w:rPr>
          <w:w w:val="105"/>
          <w:sz w:val="24"/>
          <w:szCs w:val="24"/>
        </w:rPr>
        <w:t xml:space="preserve">ежведомственного взаимодействия </w:t>
      </w:r>
      <w:r w:rsidRPr="00414B9B">
        <w:rPr>
          <w:w w:val="105"/>
          <w:sz w:val="24"/>
          <w:szCs w:val="24"/>
        </w:rPr>
        <w:t>в муниципальном образовании, организаций различной ведомственной принадлежности и общественных организаций, деятельность которых направлена на решение вопросов сопровождения людей с инвалидностью при получении услуг.</w:t>
      </w: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2.2. Проведение анализа и обобщения результатов межведомственного взаимодействия, выработка решений, направленных на повышение эффективности и качества сопровождения людей с инвалидностью при получении услуг.</w:t>
      </w: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2.3. Осуществление оценки деятельности по сопровождению людей с инвалидностью и эффективности мероприятий индивидуального маршрута.</w:t>
      </w:r>
    </w:p>
    <w:p w:rsidR="007051F5" w:rsidRPr="00414B9B" w:rsidRDefault="007051F5" w:rsidP="007051F5">
      <w:pPr>
        <w:widowControl w:val="0"/>
        <w:autoSpaceDE w:val="0"/>
        <w:autoSpaceDN w:val="0"/>
        <w:spacing w:before="6"/>
        <w:jc w:val="center"/>
        <w:rPr>
          <w:w w:val="105"/>
          <w:sz w:val="24"/>
          <w:szCs w:val="24"/>
        </w:rPr>
      </w:pPr>
    </w:p>
    <w:p w:rsidR="00C05FB6" w:rsidRDefault="00C05FB6" w:rsidP="007051F5">
      <w:pPr>
        <w:widowControl w:val="0"/>
        <w:autoSpaceDE w:val="0"/>
        <w:autoSpaceDN w:val="0"/>
        <w:spacing w:before="6"/>
        <w:jc w:val="center"/>
        <w:rPr>
          <w:w w:val="105"/>
          <w:sz w:val="24"/>
          <w:szCs w:val="24"/>
        </w:rPr>
      </w:pPr>
    </w:p>
    <w:p w:rsidR="007051F5" w:rsidRPr="00414B9B" w:rsidRDefault="007051F5" w:rsidP="007051F5">
      <w:pPr>
        <w:widowControl w:val="0"/>
        <w:autoSpaceDE w:val="0"/>
        <w:autoSpaceDN w:val="0"/>
        <w:spacing w:before="6"/>
        <w:jc w:val="center"/>
        <w:rPr>
          <w:w w:val="105"/>
          <w:sz w:val="24"/>
          <w:szCs w:val="24"/>
        </w:rPr>
      </w:pPr>
      <w:r w:rsidRPr="00414B9B">
        <w:rPr>
          <w:w w:val="105"/>
          <w:sz w:val="24"/>
          <w:szCs w:val="24"/>
        </w:rPr>
        <w:lastRenderedPageBreak/>
        <w:t>3. Полномочия межведомственной рабочей группы</w:t>
      </w:r>
    </w:p>
    <w:p w:rsidR="007051F5" w:rsidRPr="00414B9B" w:rsidRDefault="007051F5" w:rsidP="007051F5">
      <w:pPr>
        <w:widowControl w:val="0"/>
        <w:autoSpaceDE w:val="0"/>
        <w:autoSpaceDN w:val="0"/>
        <w:spacing w:before="6"/>
        <w:ind w:firstLine="709"/>
        <w:jc w:val="center"/>
        <w:rPr>
          <w:w w:val="105"/>
          <w:sz w:val="24"/>
          <w:szCs w:val="24"/>
        </w:rPr>
      </w:pP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3.1. К полномочиям межведомственной рабочей группы относятся:</w:t>
      </w: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 xml:space="preserve">формирование проектов нормативных документов, направленных </w:t>
      </w:r>
      <w:r w:rsidRPr="00414B9B">
        <w:rPr>
          <w:w w:val="105"/>
          <w:sz w:val="24"/>
          <w:szCs w:val="24"/>
        </w:rPr>
        <w:br/>
        <w:t>на развитие системы муниципальной системы сопровождения людей с инвалидностью;</w:t>
      </w: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 xml:space="preserve">рассмотрение результатов межведомственного взаимодействия </w:t>
      </w:r>
      <w:r w:rsidRPr="00414B9B">
        <w:rPr>
          <w:w w:val="105"/>
          <w:sz w:val="24"/>
          <w:szCs w:val="24"/>
        </w:rPr>
        <w:br/>
        <w:t>и реализации индивидуальных маршрутов межведомственного сопровождения людей с инвалидностью,</w:t>
      </w:r>
      <w:r w:rsidRPr="00414B9B">
        <w:rPr>
          <w:sz w:val="24"/>
          <w:szCs w:val="24"/>
        </w:rPr>
        <w:t xml:space="preserve"> </w:t>
      </w:r>
      <w:r w:rsidRPr="00414B9B">
        <w:rPr>
          <w:w w:val="105"/>
          <w:sz w:val="24"/>
          <w:szCs w:val="24"/>
        </w:rPr>
        <w:t>листов оценки специалистов учреждений (организаций) результата реабилитации и (или) абилитации инвалида (Приложение 1) и оценки удовлетворенности людей с инвалидностью сопровождением и проведенными мероприятиями индивидуального маршрута комплексного сопровождения                    (Приложение 2);</w:t>
      </w: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содействие в создании условий для реализации мероприятий, направленных на развитие муниципальной системы сопровождения людей с инвалидностью;</w:t>
      </w:r>
    </w:p>
    <w:p w:rsidR="007051F5" w:rsidRPr="00414B9B" w:rsidRDefault="007051F5" w:rsidP="007051F5">
      <w:pPr>
        <w:widowControl w:val="0"/>
        <w:autoSpaceDE w:val="0"/>
        <w:autoSpaceDN w:val="0"/>
        <w:spacing w:before="6"/>
        <w:ind w:firstLine="709"/>
        <w:jc w:val="both"/>
        <w:rPr>
          <w:w w:val="105"/>
          <w:sz w:val="24"/>
          <w:szCs w:val="24"/>
        </w:rPr>
      </w:pPr>
      <w:r w:rsidRPr="00414B9B">
        <w:rPr>
          <w:w w:val="105"/>
          <w:sz w:val="24"/>
          <w:szCs w:val="24"/>
        </w:rPr>
        <w:t xml:space="preserve">осуществление </w:t>
      </w:r>
      <w:proofErr w:type="gramStart"/>
      <w:r w:rsidRPr="00414B9B">
        <w:rPr>
          <w:w w:val="105"/>
          <w:sz w:val="24"/>
          <w:szCs w:val="24"/>
        </w:rPr>
        <w:t>контроля за</w:t>
      </w:r>
      <w:proofErr w:type="gramEnd"/>
      <w:r w:rsidRPr="00414B9B">
        <w:rPr>
          <w:w w:val="105"/>
          <w:sz w:val="24"/>
          <w:szCs w:val="24"/>
        </w:rPr>
        <w:t xml:space="preserve"> реализацией индивидуальных маршрутов межведомственного сопровождения людей с инвалидностью при оказании услуг;</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xml:space="preserve">формирование предложений, направленных на повышение качества предоставления реабилитационных и </w:t>
      </w:r>
      <w:proofErr w:type="spellStart"/>
      <w:r w:rsidRPr="00414B9B">
        <w:rPr>
          <w:sz w:val="24"/>
          <w:szCs w:val="24"/>
        </w:rPr>
        <w:t>абилитационных</w:t>
      </w:r>
      <w:proofErr w:type="spellEnd"/>
      <w:r w:rsidRPr="00414B9B">
        <w:rPr>
          <w:sz w:val="24"/>
          <w:szCs w:val="24"/>
        </w:rPr>
        <w:t xml:space="preserve"> услуг и комплексной помощи людям с инвалидностью;</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разработка и утверждение плана работы межведомственной рабочей группы;</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составление и контроль реализации индивидуального маршрута межведомственного сопровождения людей с инвалидностью и членов их семей при получении медицинской помощи, образовательных услуг, навыков культурной и профессиональной компетенции, физкультурно-оздоровительных мероприятий, услуг по реабилитации и (или) абилитации (далее – индивидуальный маршрут);</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корректировка индивидуальных маршрутов по инициативе участников сопровождения людей с инвалидностью, сопровождаемого человека с инвалидностью или члена его семьи, родителей ребенка-инвалида, при получении услуг (организаций, оказывающих услуги, людей с инвалидностью или членов их семей).</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xml:space="preserve">3.2. </w:t>
      </w:r>
      <w:proofErr w:type="gramStart"/>
      <w:r w:rsidRPr="00414B9B">
        <w:rPr>
          <w:sz w:val="24"/>
          <w:szCs w:val="24"/>
        </w:rPr>
        <w:t>Межведомственная рабочей группа для решения возложенных на нее задач имеет право:</w:t>
      </w:r>
      <w:proofErr w:type="gramEnd"/>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рассматривать на заседаниях документы и материалы, предложения членов межведомственной рабочей группы по вопросам функционирования муниципальной системы сопровождения людей с инвалидностью и членов их семей при получении услуг;</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запрашивать и получать в установленном порядке у исполнительных органов государственной власти автономного округа, организаций, учреждений и общественных объединений автономного округа, необходимую информацию по вопросам функционирования муниципальной системы сопровождения людей с инвалидностью и членов их семей при получении услуг;</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привлекать в установленном порядке к работе межведомственной рабочей группы представителей заинтересованных исполнительных органов государственной власти автономного округа, научных и общественных организаций, других специалистов, представителей общественных организаций, действующих в интересах людей с инвалидностью и родительского сообщества.</w:t>
      </w:r>
    </w:p>
    <w:p w:rsidR="007051F5" w:rsidRPr="00414B9B" w:rsidRDefault="007051F5" w:rsidP="007051F5">
      <w:pPr>
        <w:widowControl w:val="0"/>
        <w:autoSpaceDE w:val="0"/>
        <w:autoSpaceDN w:val="0"/>
        <w:spacing w:before="6"/>
        <w:ind w:firstLine="709"/>
        <w:jc w:val="both"/>
        <w:rPr>
          <w:sz w:val="24"/>
          <w:szCs w:val="24"/>
        </w:rPr>
      </w:pPr>
    </w:p>
    <w:p w:rsidR="007051F5" w:rsidRPr="00414B9B" w:rsidRDefault="007051F5" w:rsidP="007051F5">
      <w:pPr>
        <w:widowControl w:val="0"/>
        <w:autoSpaceDE w:val="0"/>
        <w:autoSpaceDN w:val="0"/>
        <w:spacing w:before="6"/>
        <w:jc w:val="center"/>
        <w:rPr>
          <w:sz w:val="24"/>
          <w:szCs w:val="24"/>
        </w:rPr>
      </w:pPr>
      <w:r w:rsidRPr="00414B9B">
        <w:rPr>
          <w:sz w:val="24"/>
          <w:szCs w:val="24"/>
        </w:rPr>
        <w:t>4. Состав и организация деятельности межведомственной рабочей группы</w:t>
      </w:r>
    </w:p>
    <w:p w:rsidR="007051F5" w:rsidRPr="00414B9B" w:rsidRDefault="007051F5" w:rsidP="007051F5">
      <w:pPr>
        <w:widowControl w:val="0"/>
        <w:autoSpaceDE w:val="0"/>
        <w:autoSpaceDN w:val="0"/>
        <w:spacing w:before="6"/>
        <w:jc w:val="center"/>
        <w:rPr>
          <w:sz w:val="24"/>
          <w:szCs w:val="24"/>
        </w:rPr>
      </w:pP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4.1. Межведомственная рабочая группа состоит из руководителя, заместителя руководителя, секретаря и членов межведомственной рабочей группы (Приложение 3).</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xml:space="preserve">4.2. Заседания межведомственной рабочей группы проводятся по мере необходимости в очной или заочной форме, но не реже чем 1 раз в месяц </w:t>
      </w:r>
      <w:r w:rsidRPr="00414B9B">
        <w:rPr>
          <w:sz w:val="24"/>
          <w:szCs w:val="24"/>
        </w:rPr>
        <w:br/>
        <w:t xml:space="preserve">с обязательным участием людей с инвалидностью или членов их семей (законных </w:t>
      </w:r>
      <w:r w:rsidRPr="00414B9B">
        <w:rPr>
          <w:sz w:val="24"/>
          <w:szCs w:val="24"/>
        </w:rPr>
        <w:lastRenderedPageBreak/>
        <w:t>представителей).</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4.3. Заседания межведомственной рабочей группы проводит руководитель или заместитель межведомственной рабочей группы.</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4.4. Заседание межведомственной рабочей группы считается правомочным, если на нем присутствует не менее половины ее членов.</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4.5. Решения межведомственной рабочей группы принимаются большинством голосов присутствующих на заседании членов межведомственной рабочей группы. В случае равенства голосов решающим является голос председательствующего.</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4.6.  Решения, принимаемые на заседаниях межведомственной рабочей группы, оформляются протоколами, которые подписывает председательствующий на заседании межведомственной рабочей группы.</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4.7. Решения межведомственной рабочей группы являются обязательными для членов межведомственной рабочей группы из числа руководителей органов местного самоуправления, руководителей структурных подразделений администрации муниципального образования, руководителей муниципальных бюджетных учреждений (организаций). Для остальных членов межведомственной рабочей группы, а также привлеченных экспертов, решения межведомственной рабочей группы носят рекомендательный характер.</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4.8. При принятии решения о проведении заседания в заочной форме путем опросного голосования члены межведомственной рабочей группы</w:t>
      </w:r>
      <w:r w:rsidRPr="00414B9B">
        <w:rPr>
          <w:sz w:val="24"/>
          <w:szCs w:val="24"/>
        </w:rPr>
        <w:br/>
        <w:t>в обязательном порядке уведомляются об этом, предоставляется мотивированная позиция по вопросам, вынесенным на заочное голосование, до указанного срока.</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xml:space="preserve">4.9. При проведении заочного голосования решение принимается большинством голосов от общего числа членов, участвующих в голосовании. При этом число членов, участвующих в заочном голосовании, должно быть </w:t>
      </w:r>
      <w:r w:rsidRPr="00414B9B">
        <w:rPr>
          <w:sz w:val="24"/>
          <w:szCs w:val="24"/>
        </w:rPr>
        <w:br/>
        <w:t xml:space="preserve">не менее половины общего числа членов межведомственной рабочей группы. </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4.10. Руководитель межведомственной рабочей группы:</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определяет повестку заседаний, дату, время и место проведения;</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председательствует на заседаниях межведомственной рабочей группы;</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дает поручения членам межведомственной рабочей группы;</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утверждает индивидуальные маршруты;</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представляет межведомственную рабочую группу во взаимоотношениях с должностными лицами, организациями и общественными объединениями.</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4.11. В отсутствие руководителя межведомственной рабочей группы его обязанности исполняет заместитель руководителя.</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4.12. Секретарь рабочей группы:</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организует подготовку необходимых материалов к заседаниям межведомственной рабочей группы и направляет членам межведомственной рабочей группы в срок не позднее трех рабочих дней до даты заседания;</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xml:space="preserve">- организует рассылку протоколов заседаний межведомственной рабочей группы и осуществляет </w:t>
      </w:r>
      <w:proofErr w:type="gramStart"/>
      <w:r w:rsidRPr="00414B9B">
        <w:rPr>
          <w:sz w:val="24"/>
          <w:szCs w:val="24"/>
        </w:rPr>
        <w:t>контроль за</w:t>
      </w:r>
      <w:proofErr w:type="gramEnd"/>
      <w:r w:rsidRPr="00414B9B">
        <w:rPr>
          <w:sz w:val="24"/>
          <w:szCs w:val="24"/>
        </w:rPr>
        <w:t xml:space="preserve"> ходом выполнения решений, принятых на заседании межведомственной рабочей группы;</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осуществляет организационно-техническое обеспечение деятельности межведомственной рабочей группы, в том числе ведение и хранение документации;</w:t>
      </w:r>
    </w:p>
    <w:p w:rsidR="007051F5" w:rsidRPr="00414B9B" w:rsidRDefault="007051F5" w:rsidP="007051F5">
      <w:pPr>
        <w:widowControl w:val="0"/>
        <w:autoSpaceDE w:val="0"/>
        <w:autoSpaceDN w:val="0"/>
        <w:spacing w:before="6"/>
        <w:ind w:firstLine="709"/>
        <w:jc w:val="both"/>
        <w:rPr>
          <w:sz w:val="24"/>
          <w:szCs w:val="24"/>
        </w:rPr>
      </w:pPr>
      <w:r w:rsidRPr="00414B9B">
        <w:rPr>
          <w:sz w:val="24"/>
          <w:szCs w:val="24"/>
        </w:rPr>
        <w:t>- осуществляет формирование, корректировку индивидуальных маршрутов в соответствии с решением межведомственной рабочей группы в информационной системе прикладного программного обеспечения «Автоматизированная система обработки информации».</w:t>
      </w:r>
    </w:p>
    <w:p w:rsidR="007051F5" w:rsidRPr="00414B9B" w:rsidRDefault="007051F5" w:rsidP="007051F5">
      <w:pPr>
        <w:ind w:left="6521"/>
        <w:jc w:val="both"/>
        <w:rPr>
          <w:sz w:val="24"/>
          <w:szCs w:val="24"/>
        </w:rPr>
      </w:pPr>
      <w:r w:rsidRPr="00414B9B">
        <w:rPr>
          <w:sz w:val="24"/>
          <w:szCs w:val="24"/>
        </w:rPr>
        <w:br w:type="page"/>
      </w:r>
      <w:r w:rsidRPr="00556079">
        <w:lastRenderedPageBreak/>
        <w:t xml:space="preserve">Приложение </w:t>
      </w:r>
      <w:r>
        <w:t xml:space="preserve">2 </w:t>
      </w:r>
      <w:r w:rsidRPr="00556079">
        <w:t>к постановлению администрации</w:t>
      </w:r>
      <w:r>
        <w:t xml:space="preserve"> </w:t>
      </w:r>
      <w:r w:rsidRPr="00556079">
        <w:t>сельского поселения</w:t>
      </w:r>
      <w:r>
        <w:t xml:space="preserve"> Карымкары от 10.03.2023 № 35-п</w:t>
      </w:r>
    </w:p>
    <w:p w:rsidR="007051F5" w:rsidRPr="00414B9B" w:rsidRDefault="007051F5" w:rsidP="007051F5">
      <w:pPr>
        <w:jc w:val="center"/>
        <w:rPr>
          <w:sz w:val="24"/>
          <w:szCs w:val="24"/>
        </w:rPr>
      </w:pPr>
    </w:p>
    <w:p w:rsidR="007051F5" w:rsidRPr="00414B9B" w:rsidRDefault="007051F5" w:rsidP="007051F5">
      <w:pPr>
        <w:jc w:val="center"/>
        <w:rPr>
          <w:sz w:val="24"/>
          <w:szCs w:val="24"/>
        </w:rPr>
      </w:pPr>
      <w:r w:rsidRPr="00414B9B">
        <w:rPr>
          <w:sz w:val="24"/>
          <w:szCs w:val="24"/>
        </w:rPr>
        <w:t>СОСТАВ</w:t>
      </w:r>
    </w:p>
    <w:p w:rsidR="007051F5" w:rsidRPr="00414B9B" w:rsidRDefault="007051F5" w:rsidP="007051F5">
      <w:pPr>
        <w:jc w:val="center"/>
        <w:rPr>
          <w:sz w:val="24"/>
          <w:szCs w:val="24"/>
        </w:rPr>
      </w:pPr>
      <w:r w:rsidRPr="00414B9B">
        <w:rPr>
          <w:sz w:val="24"/>
          <w:szCs w:val="24"/>
        </w:rPr>
        <w:t>МЕЖВЕДОМСТВЕННОЙ РАБОЧЕЙ ГРУППЫ</w:t>
      </w:r>
    </w:p>
    <w:p w:rsidR="007051F5" w:rsidRPr="00414B9B" w:rsidRDefault="007051F5" w:rsidP="007051F5">
      <w:pPr>
        <w:jc w:val="center"/>
        <w:rPr>
          <w:sz w:val="24"/>
          <w:szCs w:val="24"/>
        </w:rPr>
      </w:pPr>
      <w:r w:rsidRPr="00414B9B">
        <w:rPr>
          <w:sz w:val="24"/>
          <w:szCs w:val="24"/>
        </w:rPr>
        <w:t>ПО РАЗВИТИЮ МУНИЦИПАЛЬНОЙ СИСТЕМЫ</w:t>
      </w:r>
    </w:p>
    <w:p w:rsidR="007051F5" w:rsidRPr="00414B9B" w:rsidRDefault="007051F5" w:rsidP="007051F5">
      <w:pPr>
        <w:jc w:val="center"/>
        <w:rPr>
          <w:sz w:val="24"/>
          <w:szCs w:val="24"/>
        </w:rPr>
      </w:pPr>
      <w:r w:rsidRPr="00414B9B">
        <w:rPr>
          <w:sz w:val="24"/>
          <w:szCs w:val="24"/>
        </w:rPr>
        <w:t>КОМПЛЕКСНОГО СОПРОВОЖДЕНИЯ ЛЮДЕЙ С ИНВАЛИДНОСТЬЮ, С РАССТРОЙСТВАМИ АУТИСТИЧЕСКОГО СПЕКТРА И ДРУГИМИ МЕНТАЛЬНЫМИ НАРУШЕНИЯМИ</w:t>
      </w:r>
    </w:p>
    <w:p w:rsidR="007051F5" w:rsidRPr="00414B9B" w:rsidRDefault="007051F5" w:rsidP="007051F5">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7223"/>
      </w:tblGrid>
      <w:tr w:rsidR="007051F5" w:rsidRPr="00414B9B" w:rsidTr="007051F5">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7051F5" w:rsidRPr="00414B9B" w:rsidRDefault="007051F5" w:rsidP="007051F5">
            <w:pPr>
              <w:jc w:val="center"/>
              <w:rPr>
                <w:rFonts w:eastAsia="Calibri"/>
                <w:sz w:val="24"/>
                <w:szCs w:val="24"/>
                <w:lang w:eastAsia="en-US"/>
              </w:rPr>
            </w:pPr>
            <w:r w:rsidRPr="00414B9B">
              <w:rPr>
                <w:rFonts w:eastAsia="Calibri"/>
                <w:sz w:val="24"/>
                <w:szCs w:val="24"/>
              </w:rPr>
              <w:t>ФИО</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rsidR="007051F5" w:rsidRPr="00414B9B" w:rsidRDefault="007051F5" w:rsidP="007051F5">
            <w:pPr>
              <w:jc w:val="center"/>
              <w:rPr>
                <w:rFonts w:eastAsia="Calibri"/>
                <w:sz w:val="24"/>
                <w:szCs w:val="24"/>
                <w:lang w:eastAsia="en-US"/>
              </w:rPr>
            </w:pPr>
            <w:r w:rsidRPr="00414B9B">
              <w:rPr>
                <w:rFonts w:eastAsia="Calibri"/>
                <w:sz w:val="24"/>
                <w:szCs w:val="24"/>
              </w:rPr>
              <w:t>Должность, организация</w:t>
            </w:r>
          </w:p>
        </w:tc>
      </w:tr>
      <w:tr w:rsidR="007051F5" w:rsidRPr="00414B9B" w:rsidTr="007051F5">
        <w:tc>
          <w:tcPr>
            <w:tcW w:w="9414" w:type="dxa"/>
            <w:gridSpan w:val="2"/>
            <w:tcBorders>
              <w:top w:val="single" w:sz="4" w:space="0" w:color="auto"/>
              <w:left w:val="single" w:sz="4" w:space="0" w:color="auto"/>
              <w:bottom w:val="single" w:sz="4" w:space="0" w:color="auto"/>
              <w:right w:val="single" w:sz="4" w:space="0" w:color="auto"/>
            </w:tcBorders>
            <w:shd w:val="clear" w:color="auto" w:fill="auto"/>
            <w:hideMark/>
          </w:tcPr>
          <w:p w:rsidR="007051F5" w:rsidRPr="00414B9B" w:rsidRDefault="007051F5" w:rsidP="007051F5">
            <w:pPr>
              <w:jc w:val="both"/>
              <w:rPr>
                <w:rFonts w:eastAsia="Calibri"/>
                <w:sz w:val="24"/>
                <w:szCs w:val="24"/>
                <w:lang w:eastAsia="en-US"/>
              </w:rPr>
            </w:pPr>
            <w:r w:rsidRPr="00414B9B">
              <w:rPr>
                <w:rFonts w:eastAsia="Calibri"/>
                <w:sz w:val="24"/>
                <w:szCs w:val="24"/>
              </w:rPr>
              <w:t>Председатель межведомственной рабочей группы</w:t>
            </w:r>
          </w:p>
        </w:tc>
      </w:tr>
      <w:tr w:rsidR="007051F5" w:rsidRPr="00414B9B" w:rsidTr="007051F5">
        <w:tc>
          <w:tcPr>
            <w:tcW w:w="2191" w:type="dxa"/>
            <w:tcBorders>
              <w:top w:val="single" w:sz="4" w:space="0" w:color="auto"/>
              <w:left w:val="single" w:sz="4" w:space="0" w:color="auto"/>
              <w:bottom w:val="single" w:sz="4" w:space="0" w:color="auto"/>
              <w:right w:val="single" w:sz="4" w:space="0" w:color="auto"/>
            </w:tcBorders>
            <w:shd w:val="clear" w:color="auto" w:fill="auto"/>
          </w:tcPr>
          <w:p w:rsidR="007051F5" w:rsidRPr="00414B9B" w:rsidRDefault="007051F5" w:rsidP="007051F5">
            <w:pPr>
              <w:jc w:val="both"/>
              <w:rPr>
                <w:rFonts w:eastAsia="Calibri"/>
                <w:sz w:val="24"/>
                <w:szCs w:val="24"/>
                <w:lang w:eastAsia="en-US"/>
              </w:rPr>
            </w:pPr>
            <w:r>
              <w:rPr>
                <w:rFonts w:eastAsia="Calibri"/>
                <w:sz w:val="24"/>
                <w:szCs w:val="24"/>
                <w:lang w:eastAsia="en-US"/>
              </w:rPr>
              <w:t>Семёнов Ф.Н.</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rsidR="007051F5" w:rsidRPr="00414B9B" w:rsidRDefault="007051F5" w:rsidP="008B78C0">
            <w:pPr>
              <w:jc w:val="both"/>
              <w:rPr>
                <w:rFonts w:eastAsia="Calibri"/>
                <w:sz w:val="24"/>
                <w:szCs w:val="24"/>
                <w:lang w:eastAsia="en-US"/>
              </w:rPr>
            </w:pPr>
            <w:r>
              <w:rPr>
                <w:rFonts w:eastAsia="Calibri"/>
                <w:sz w:val="24"/>
                <w:szCs w:val="24"/>
              </w:rPr>
              <w:t>председатель межведомственной рабочей группы, г</w:t>
            </w:r>
            <w:r w:rsidRPr="00414B9B">
              <w:rPr>
                <w:rFonts w:eastAsia="Calibri"/>
                <w:sz w:val="24"/>
                <w:szCs w:val="24"/>
              </w:rPr>
              <w:t xml:space="preserve">лава </w:t>
            </w:r>
            <w:r>
              <w:rPr>
                <w:rFonts w:eastAsia="Calibri"/>
                <w:sz w:val="24"/>
                <w:szCs w:val="24"/>
              </w:rPr>
              <w:t xml:space="preserve">сельского поселения </w:t>
            </w:r>
            <w:r w:rsidR="008B78C0">
              <w:rPr>
                <w:rFonts w:eastAsia="Calibri"/>
                <w:sz w:val="24"/>
                <w:szCs w:val="24"/>
              </w:rPr>
              <w:t>Карымкары</w:t>
            </w:r>
          </w:p>
        </w:tc>
      </w:tr>
      <w:tr w:rsidR="007051F5" w:rsidRPr="00414B9B" w:rsidTr="007051F5">
        <w:tc>
          <w:tcPr>
            <w:tcW w:w="9414" w:type="dxa"/>
            <w:gridSpan w:val="2"/>
            <w:tcBorders>
              <w:top w:val="single" w:sz="4" w:space="0" w:color="auto"/>
              <w:left w:val="single" w:sz="4" w:space="0" w:color="auto"/>
              <w:bottom w:val="single" w:sz="4" w:space="0" w:color="auto"/>
              <w:right w:val="single" w:sz="4" w:space="0" w:color="auto"/>
            </w:tcBorders>
            <w:shd w:val="clear" w:color="auto" w:fill="auto"/>
            <w:hideMark/>
          </w:tcPr>
          <w:p w:rsidR="007051F5" w:rsidRPr="00414B9B" w:rsidRDefault="007051F5" w:rsidP="007051F5">
            <w:pPr>
              <w:jc w:val="both"/>
              <w:rPr>
                <w:rFonts w:eastAsia="Calibri"/>
                <w:sz w:val="24"/>
                <w:szCs w:val="24"/>
                <w:lang w:eastAsia="en-US"/>
              </w:rPr>
            </w:pPr>
          </w:p>
        </w:tc>
      </w:tr>
      <w:tr w:rsidR="007051F5" w:rsidRPr="00414B9B" w:rsidTr="007051F5">
        <w:trPr>
          <w:trHeight w:hRule="exact" w:val="2337"/>
        </w:trPr>
        <w:tc>
          <w:tcPr>
            <w:tcW w:w="2191" w:type="dxa"/>
            <w:tcBorders>
              <w:top w:val="single" w:sz="4" w:space="0" w:color="auto"/>
              <w:left w:val="single" w:sz="4" w:space="0" w:color="auto"/>
              <w:bottom w:val="single" w:sz="4" w:space="0" w:color="auto"/>
              <w:right w:val="single" w:sz="4" w:space="0" w:color="auto"/>
            </w:tcBorders>
            <w:shd w:val="clear" w:color="auto" w:fill="auto"/>
          </w:tcPr>
          <w:p w:rsidR="007051F5" w:rsidRPr="00414B9B" w:rsidRDefault="007051F5" w:rsidP="007051F5">
            <w:pPr>
              <w:jc w:val="both"/>
              <w:rPr>
                <w:rFonts w:eastAsia="Calibri"/>
                <w:sz w:val="24"/>
                <w:szCs w:val="24"/>
                <w:lang w:eastAsia="en-US"/>
              </w:rPr>
            </w:pPr>
            <w:r>
              <w:rPr>
                <w:rFonts w:eastAsia="Calibri"/>
                <w:sz w:val="24"/>
                <w:szCs w:val="24"/>
                <w:lang w:eastAsia="en-US"/>
              </w:rPr>
              <w:t>Мудрецова Н.А.</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rsidR="007051F5" w:rsidRPr="003F45FF" w:rsidRDefault="007051F5" w:rsidP="007051F5">
            <w:pPr>
              <w:autoSpaceDE w:val="0"/>
              <w:autoSpaceDN w:val="0"/>
              <w:adjustRightInd w:val="0"/>
              <w:rPr>
                <w:rFonts w:eastAsia="Calibri"/>
                <w:sz w:val="24"/>
                <w:szCs w:val="24"/>
              </w:rPr>
            </w:pPr>
            <w:r w:rsidRPr="00414B9B">
              <w:rPr>
                <w:rFonts w:ascii="TimesNewRomanPSMT" w:eastAsia="Calibri" w:hAnsi="TimesNewRomanPSMT" w:cs="TimesNewRomanPSMT"/>
                <w:sz w:val="24"/>
                <w:szCs w:val="24"/>
              </w:rPr>
              <w:t xml:space="preserve">заместитель председателя </w:t>
            </w:r>
            <w:r w:rsidRPr="00414B9B">
              <w:rPr>
                <w:rFonts w:eastAsia="Calibri"/>
                <w:sz w:val="24"/>
                <w:szCs w:val="24"/>
              </w:rPr>
              <w:t>межведомственной рабочей группы</w:t>
            </w:r>
            <w:r>
              <w:rPr>
                <w:rFonts w:eastAsia="Calibri"/>
                <w:sz w:val="24"/>
                <w:szCs w:val="24"/>
              </w:rPr>
              <w:t xml:space="preserve">, </w:t>
            </w:r>
            <w:r w:rsidRPr="003F45FF">
              <w:rPr>
                <w:rFonts w:eastAsia="Calibri"/>
                <w:sz w:val="24"/>
                <w:szCs w:val="24"/>
              </w:rPr>
              <w:t>«</w:t>
            </w:r>
            <w:r>
              <w:rPr>
                <w:rFonts w:eastAsia="Calibri"/>
                <w:sz w:val="24"/>
                <w:szCs w:val="24"/>
              </w:rPr>
              <w:t>заместитель главы</w:t>
            </w:r>
            <w:r w:rsidRPr="003F45FF">
              <w:rPr>
                <w:rFonts w:eastAsia="Calibri"/>
                <w:sz w:val="24"/>
                <w:szCs w:val="24"/>
              </w:rPr>
              <w:t xml:space="preserve"> сельского поселения</w:t>
            </w:r>
            <w:r>
              <w:rPr>
                <w:rFonts w:eastAsia="Calibri"/>
                <w:sz w:val="24"/>
                <w:szCs w:val="24"/>
              </w:rPr>
              <w:t xml:space="preserve"> Карымкары</w:t>
            </w:r>
            <w:r w:rsidRPr="003F45FF">
              <w:rPr>
                <w:rFonts w:eastAsia="Calibri"/>
                <w:sz w:val="24"/>
                <w:szCs w:val="24"/>
              </w:rPr>
              <w:t>»</w:t>
            </w:r>
          </w:p>
          <w:p w:rsidR="007051F5" w:rsidRPr="00414B9B" w:rsidRDefault="007051F5" w:rsidP="007051F5">
            <w:pPr>
              <w:autoSpaceDE w:val="0"/>
              <w:autoSpaceDN w:val="0"/>
              <w:adjustRightInd w:val="0"/>
              <w:rPr>
                <w:rFonts w:ascii="TimesNewRomanPSMT" w:eastAsia="Calibri" w:hAnsi="TimesNewRomanPSMT" w:cs="TimesNewRomanPSMT"/>
                <w:sz w:val="24"/>
                <w:szCs w:val="24"/>
                <w:lang w:eastAsia="en-US"/>
              </w:rPr>
            </w:pPr>
          </w:p>
        </w:tc>
      </w:tr>
      <w:tr w:rsidR="007051F5" w:rsidRPr="00414B9B" w:rsidTr="007051F5">
        <w:trPr>
          <w:trHeight w:hRule="exact" w:val="910"/>
        </w:trPr>
        <w:tc>
          <w:tcPr>
            <w:tcW w:w="2191" w:type="dxa"/>
            <w:tcBorders>
              <w:top w:val="single" w:sz="4" w:space="0" w:color="auto"/>
              <w:left w:val="single" w:sz="4" w:space="0" w:color="auto"/>
              <w:bottom w:val="single" w:sz="4" w:space="0" w:color="auto"/>
              <w:right w:val="single" w:sz="4" w:space="0" w:color="auto"/>
            </w:tcBorders>
            <w:shd w:val="clear" w:color="auto" w:fill="auto"/>
          </w:tcPr>
          <w:p w:rsidR="007051F5" w:rsidRPr="003F45FF" w:rsidRDefault="007051F5" w:rsidP="007051F5">
            <w:pPr>
              <w:jc w:val="both"/>
              <w:rPr>
                <w:rFonts w:eastAsia="Calibri"/>
                <w:sz w:val="24"/>
                <w:szCs w:val="24"/>
                <w:lang w:eastAsia="en-US"/>
              </w:rPr>
            </w:pPr>
            <w:r>
              <w:rPr>
                <w:rFonts w:eastAsia="Calibri"/>
                <w:sz w:val="24"/>
                <w:szCs w:val="24"/>
                <w:lang w:eastAsia="en-US"/>
              </w:rPr>
              <w:t>Панфилова А.О.</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rsidR="007051F5" w:rsidRPr="003F45FF" w:rsidRDefault="007051F5" w:rsidP="007051F5">
            <w:pPr>
              <w:autoSpaceDE w:val="0"/>
              <w:autoSpaceDN w:val="0"/>
              <w:adjustRightInd w:val="0"/>
              <w:rPr>
                <w:rFonts w:ascii="TimesNewRomanPSMT" w:eastAsia="Calibri" w:hAnsi="TimesNewRomanPSMT" w:cs="TimesNewRomanPSMT"/>
                <w:sz w:val="24"/>
                <w:szCs w:val="24"/>
                <w:lang w:eastAsia="en-US"/>
              </w:rPr>
            </w:pPr>
            <w:r w:rsidRPr="003F45FF">
              <w:rPr>
                <w:rFonts w:ascii="TimesNewRomanPSMT" w:eastAsia="Calibri" w:hAnsi="TimesNewRomanPSMT" w:cs="TimesNewRomanPSMT"/>
                <w:sz w:val="24"/>
                <w:szCs w:val="24"/>
              </w:rPr>
              <w:t xml:space="preserve">секретарь </w:t>
            </w:r>
            <w:r w:rsidRPr="003F45FF">
              <w:rPr>
                <w:rFonts w:eastAsia="Calibri"/>
                <w:sz w:val="24"/>
                <w:szCs w:val="24"/>
              </w:rPr>
              <w:t>межведомственной рабочей группы «</w:t>
            </w:r>
            <w:r>
              <w:rPr>
                <w:rFonts w:eastAsia="Calibri"/>
                <w:sz w:val="24"/>
                <w:szCs w:val="24"/>
              </w:rPr>
              <w:t xml:space="preserve">главный специалист по общим и юридическим вопросам администрации </w:t>
            </w:r>
            <w:r w:rsidRPr="003F45FF">
              <w:rPr>
                <w:rFonts w:eastAsia="Calibri"/>
                <w:sz w:val="24"/>
                <w:szCs w:val="24"/>
              </w:rPr>
              <w:t xml:space="preserve">сельского поселения </w:t>
            </w:r>
            <w:r>
              <w:rPr>
                <w:rFonts w:eastAsia="Calibri"/>
                <w:sz w:val="24"/>
                <w:szCs w:val="24"/>
              </w:rPr>
              <w:t>Карымкары</w:t>
            </w:r>
            <w:r w:rsidRPr="003F45FF">
              <w:rPr>
                <w:rFonts w:eastAsia="Calibri"/>
                <w:sz w:val="24"/>
                <w:szCs w:val="24"/>
              </w:rPr>
              <w:t>»</w:t>
            </w:r>
          </w:p>
        </w:tc>
      </w:tr>
      <w:tr w:rsidR="007051F5" w:rsidRPr="00414B9B" w:rsidTr="007051F5">
        <w:trPr>
          <w:trHeight w:hRule="exact" w:val="510"/>
        </w:trPr>
        <w:tc>
          <w:tcPr>
            <w:tcW w:w="9414" w:type="dxa"/>
            <w:gridSpan w:val="2"/>
            <w:tcBorders>
              <w:top w:val="single" w:sz="4" w:space="0" w:color="auto"/>
              <w:left w:val="single" w:sz="4" w:space="0" w:color="auto"/>
              <w:bottom w:val="single" w:sz="4" w:space="0" w:color="auto"/>
              <w:right w:val="single" w:sz="4" w:space="0" w:color="auto"/>
            </w:tcBorders>
            <w:shd w:val="clear" w:color="auto" w:fill="auto"/>
          </w:tcPr>
          <w:p w:rsidR="007051F5" w:rsidRDefault="007051F5" w:rsidP="007051F5">
            <w:r w:rsidRPr="00947E05">
              <w:rPr>
                <w:rFonts w:eastAsia="Calibri"/>
                <w:sz w:val="24"/>
                <w:szCs w:val="24"/>
              </w:rPr>
              <w:t>Члены межведомственной рабочей группы:</w:t>
            </w:r>
          </w:p>
        </w:tc>
      </w:tr>
      <w:tr w:rsidR="007051F5" w:rsidRPr="00414B9B" w:rsidTr="007051F5">
        <w:trPr>
          <w:trHeight w:hRule="exact" w:val="718"/>
        </w:trPr>
        <w:tc>
          <w:tcPr>
            <w:tcW w:w="2191" w:type="dxa"/>
            <w:tcBorders>
              <w:top w:val="single" w:sz="4" w:space="0" w:color="auto"/>
              <w:left w:val="single" w:sz="4" w:space="0" w:color="auto"/>
              <w:bottom w:val="single" w:sz="4" w:space="0" w:color="auto"/>
              <w:right w:val="single" w:sz="4" w:space="0" w:color="auto"/>
            </w:tcBorders>
            <w:shd w:val="clear" w:color="auto" w:fill="auto"/>
          </w:tcPr>
          <w:p w:rsidR="007051F5" w:rsidRPr="00414B9B" w:rsidRDefault="008B78C0" w:rsidP="007051F5">
            <w:pPr>
              <w:jc w:val="both"/>
              <w:rPr>
                <w:rFonts w:eastAsia="Calibri"/>
                <w:sz w:val="24"/>
                <w:szCs w:val="24"/>
                <w:lang w:eastAsia="en-US"/>
              </w:rPr>
            </w:pPr>
            <w:proofErr w:type="spellStart"/>
            <w:r>
              <w:rPr>
                <w:rFonts w:eastAsia="Calibri"/>
                <w:sz w:val="24"/>
                <w:szCs w:val="24"/>
                <w:lang w:eastAsia="en-US"/>
              </w:rPr>
              <w:t>Долинина</w:t>
            </w:r>
            <w:proofErr w:type="spellEnd"/>
            <w:r>
              <w:rPr>
                <w:rFonts w:eastAsia="Calibri"/>
                <w:sz w:val="24"/>
                <w:szCs w:val="24"/>
                <w:lang w:eastAsia="en-US"/>
              </w:rPr>
              <w:t xml:space="preserve"> Е.В</w:t>
            </w:r>
            <w:r w:rsidR="007051F5">
              <w:rPr>
                <w:rFonts w:eastAsia="Calibri"/>
                <w:sz w:val="24"/>
                <w:szCs w:val="24"/>
                <w:lang w:eastAsia="en-US"/>
              </w:rPr>
              <w:t>.</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rsidR="007051F5" w:rsidRPr="001116B1" w:rsidRDefault="008B78C0" w:rsidP="007051F5">
            <w:pPr>
              <w:autoSpaceDE w:val="0"/>
              <w:autoSpaceDN w:val="0"/>
              <w:adjustRightInd w:val="0"/>
              <w:rPr>
                <w:rFonts w:eastAsia="Calibri"/>
                <w:sz w:val="24"/>
                <w:szCs w:val="24"/>
                <w:lang w:eastAsia="en-US"/>
              </w:rPr>
            </w:pPr>
            <w:r>
              <w:rPr>
                <w:rFonts w:eastAsia="Calibri"/>
                <w:sz w:val="24"/>
                <w:szCs w:val="24"/>
              </w:rPr>
              <w:t>Заведующий филиалом БУ «Октябрьская районная больница» в п. Карымкары</w:t>
            </w:r>
          </w:p>
        </w:tc>
      </w:tr>
      <w:tr w:rsidR="007051F5" w:rsidRPr="00414B9B" w:rsidTr="007051F5">
        <w:trPr>
          <w:trHeight w:hRule="exact" w:val="878"/>
        </w:trPr>
        <w:tc>
          <w:tcPr>
            <w:tcW w:w="2191" w:type="dxa"/>
            <w:tcBorders>
              <w:top w:val="single" w:sz="4" w:space="0" w:color="auto"/>
              <w:left w:val="single" w:sz="4" w:space="0" w:color="auto"/>
              <w:bottom w:val="single" w:sz="4" w:space="0" w:color="auto"/>
              <w:right w:val="single" w:sz="4" w:space="0" w:color="auto"/>
            </w:tcBorders>
            <w:shd w:val="clear" w:color="auto" w:fill="auto"/>
          </w:tcPr>
          <w:p w:rsidR="007051F5" w:rsidRPr="00414B9B" w:rsidRDefault="007051F5" w:rsidP="007051F5">
            <w:pPr>
              <w:jc w:val="both"/>
              <w:rPr>
                <w:rFonts w:eastAsia="Calibri"/>
                <w:sz w:val="24"/>
                <w:szCs w:val="24"/>
                <w:lang w:eastAsia="en-US"/>
              </w:rPr>
            </w:pPr>
            <w:proofErr w:type="spellStart"/>
            <w:r>
              <w:rPr>
                <w:rFonts w:eastAsia="Calibri"/>
                <w:sz w:val="24"/>
                <w:szCs w:val="24"/>
                <w:lang w:eastAsia="en-US"/>
              </w:rPr>
              <w:t>Хургунова</w:t>
            </w:r>
            <w:proofErr w:type="spellEnd"/>
            <w:r>
              <w:rPr>
                <w:rFonts w:eastAsia="Calibri"/>
                <w:sz w:val="24"/>
                <w:szCs w:val="24"/>
                <w:lang w:eastAsia="en-US"/>
              </w:rPr>
              <w:t xml:space="preserve"> С.Я.</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rsidR="007051F5" w:rsidRPr="001116B1" w:rsidRDefault="007051F5" w:rsidP="008B78C0">
            <w:pPr>
              <w:autoSpaceDE w:val="0"/>
              <w:autoSpaceDN w:val="0"/>
              <w:adjustRightInd w:val="0"/>
              <w:rPr>
                <w:rFonts w:eastAsia="Calibri"/>
                <w:sz w:val="24"/>
                <w:szCs w:val="24"/>
                <w:lang w:eastAsia="en-US"/>
              </w:rPr>
            </w:pPr>
            <w:r w:rsidRPr="001116B1">
              <w:rPr>
                <w:rFonts w:eastAsia="Calibri"/>
                <w:sz w:val="24"/>
                <w:szCs w:val="24"/>
              </w:rPr>
              <w:t>Директор МБОУ «</w:t>
            </w:r>
            <w:proofErr w:type="spellStart"/>
            <w:r w:rsidR="004779C5">
              <w:rPr>
                <w:rFonts w:eastAsia="Calibri"/>
                <w:sz w:val="24"/>
                <w:szCs w:val="24"/>
              </w:rPr>
              <w:t>Карымкар</w:t>
            </w:r>
            <w:r>
              <w:rPr>
                <w:rFonts w:eastAsia="Calibri"/>
                <w:sz w:val="24"/>
                <w:szCs w:val="24"/>
              </w:rPr>
              <w:t>ская</w:t>
            </w:r>
            <w:proofErr w:type="spellEnd"/>
            <w:r>
              <w:rPr>
                <w:rFonts w:eastAsia="Calibri"/>
                <w:sz w:val="24"/>
                <w:szCs w:val="24"/>
              </w:rPr>
              <w:t xml:space="preserve"> СОШ</w:t>
            </w:r>
            <w:r w:rsidRPr="001116B1">
              <w:rPr>
                <w:rFonts w:eastAsia="Calibri"/>
                <w:sz w:val="24"/>
                <w:szCs w:val="24"/>
              </w:rPr>
              <w:t>»</w:t>
            </w:r>
            <w:r>
              <w:rPr>
                <w:rFonts w:eastAsia="Calibri"/>
                <w:sz w:val="24"/>
                <w:szCs w:val="24"/>
              </w:rPr>
              <w:t>,</w:t>
            </w:r>
          </w:p>
        </w:tc>
      </w:tr>
      <w:tr w:rsidR="007051F5" w:rsidRPr="00414B9B" w:rsidTr="007051F5">
        <w:trPr>
          <w:trHeight w:hRule="exact" w:val="510"/>
        </w:trPr>
        <w:tc>
          <w:tcPr>
            <w:tcW w:w="2191" w:type="dxa"/>
            <w:tcBorders>
              <w:top w:val="single" w:sz="4" w:space="0" w:color="auto"/>
              <w:left w:val="single" w:sz="4" w:space="0" w:color="auto"/>
              <w:bottom w:val="single" w:sz="4" w:space="0" w:color="auto"/>
              <w:right w:val="single" w:sz="4" w:space="0" w:color="auto"/>
            </w:tcBorders>
            <w:shd w:val="clear" w:color="auto" w:fill="auto"/>
          </w:tcPr>
          <w:p w:rsidR="007051F5" w:rsidRPr="00414B9B" w:rsidRDefault="007051F5" w:rsidP="007051F5">
            <w:pPr>
              <w:jc w:val="both"/>
              <w:rPr>
                <w:rFonts w:eastAsia="Calibri"/>
                <w:sz w:val="24"/>
                <w:szCs w:val="24"/>
                <w:lang w:eastAsia="en-US"/>
              </w:rPr>
            </w:pPr>
            <w:r>
              <w:rPr>
                <w:rFonts w:eastAsia="Calibri"/>
                <w:sz w:val="24"/>
                <w:szCs w:val="24"/>
                <w:lang w:eastAsia="en-US"/>
              </w:rPr>
              <w:t>Капаева О.В.</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rsidR="007051F5" w:rsidRPr="001116B1" w:rsidRDefault="007051F5" w:rsidP="007051F5">
            <w:pPr>
              <w:autoSpaceDE w:val="0"/>
              <w:autoSpaceDN w:val="0"/>
              <w:adjustRightInd w:val="0"/>
              <w:rPr>
                <w:rFonts w:eastAsia="Calibri"/>
                <w:sz w:val="24"/>
                <w:szCs w:val="24"/>
                <w:lang w:eastAsia="en-US"/>
              </w:rPr>
            </w:pPr>
            <w:r w:rsidRPr="001116B1">
              <w:rPr>
                <w:rFonts w:eastAsia="Calibri"/>
                <w:sz w:val="24"/>
                <w:szCs w:val="24"/>
              </w:rPr>
              <w:t>директор М</w:t>
            </w:r>
            <w:r>
              <w:rPr>
                <w:rFonts w:eastAsia="Calibri"/>
                <w:sz w:val="24"/>
                <w:szCs w:val="24"/>
              </w:rPr>
              <w:t>БУ</w:t>
            </w:r>
            <w:r w:rsidRPr="001116B1">
              <w:rPr>
                <w:rFonts w:eastAsia="Calibri"/>
                <w:sz w:val="24"/>
                <w:szCs w:val="24"/>
              </w:rPr>
              <w:t xml:space="preserve"> «Ц</w:t>
            </w:r>
            <w:r>
              <w:rPr>
                <w:rFonts w:eastAsia="Calibri"/>
                <w:sz w:val="24"/>
                <w:szCs w:val="24"/>
              </w:rPr>
              <w:t>ДК</w:t>
            </w:r>
            <w:r w:rsidRPr="001116B1">
              <w:rPr>
                <w:rFonts w:eastAsia="Calibri"/>
                <w:sz w:val="24"/>
                <w:szCs w:val="24"/>
              </w:rPr>
              <w:t xml:space="preserve"> </w:t>
            </w:r>
            <w:r>
              <w:rPr>
                <w:rFonts w:eastAsia="Calibri"/>
                <w:sz w:val="24"/>
                <w:szCs w:val="24"/>
              </w:rPr>
              <w:t>«Кедр</w:t>
            </w:r>
            <w:r w:rsidRPr="001116B1">
              <w:rPr>
                <w:rFonts w:eastAsia="Calibri"/>
                <w:sz w:val="24"/>
                <w:szCs w:val="24"/>
              </w:rPr>
              <w:t>»</w:t>
            </w:r>
          </w:p>
        </w:tc>
      </w:tr>
      <w:tr w:rsidR="007051F5" w:rsidRPr="00414B9B" w:rsidTr="007051F5">
        <w:trPr>
          <w:trHeight w:hRule="exact" w:val="1505"/>
        </w:trPr>
        <w:tc>
          <w:tcPr>
            <w:tcW w:w="2191" w:type="dxa"/>
            <w:tcBorders>
              <w:top w:val="single" w:sz="4" w:space="0" w:color="auto"/>
              <w:left w:val="single" w:sz="4" w:space="0" w:color="auto"/>
              <w:bottom w:val="single" w:sz="4" w:space="0" w:color="auto"/>
              <w:right w:val="single" w:sz="4" w:space="0" w:color="auto"/>
            </w:tcBorders>
            <w:shd w:val="clear" w:color="auto" w:fill="auto"/>
          </w:tcPr>
          <w:p w:rsidR="007051F5" w:rsidRPr="00414B9B" w:rsidRDefault="008B78C0" w:rsidP="007051F5">
            <w:pPr>
              <w:jc w:val="both"/>
              <w:rPr>
                <w:rFonts w:eastAsia="Calibri"/>
                <w:sz w:val="24"/>
                <w:szCs w:val="24"/>
                <w:lang w:eastAsia="en-US"/>
              </w:rPr>
            </w:pPr>
            <w:proofErr w:type="spellStart"/>
            <w:r>
              <w:rPr>
                <w:rFonts w:eastAsia="Calibri"/>
                <w:sz w:val="24"/>
                <w:szCs w:val="24"/>
                <w:lang w:eastAsia="en-US"/>
              </w:rPr>
              <w:t>Ждан</w:t>
            </w:r>
            <w:proofErr w:type="spellEnd"/>
            <w:r>
              <w:rPr>
                <w:rFonts w:eastAsia="Calibri"/>
                <w:sz w:val="24"/>
                <w:szCs w:val="24"/>
                <w:lang w:eastAsia="en-US"/>
              </w:rPr>
              <w:t xml:space="preserve"> Е.С</w:t>
            </w:r>
          </w:p>
        </w:tc>
        <w:tc>
          <w:tcPr>
            <w:tcW w:w="7223" w:type="dxa"/>
            <w:tcBorders>
              <w:top w:val="single" w:sz="4" w:space="0" w:color="auto"/>
              <w:left w:val="single" w:sz="4" w:space="0" w:color="auto"/>
              <w:bottom w:val="single" w:sz="4" w:space="0" w:color="auto"/>
              <w:right w:val="single" w:sz="4" w:space="0" w:color="auto"/>
            </w:tcBorders>
            <w:shd w:val="clear" w:color="auto" w:fill="auto"/>
            <w:hideMark/>
          </w:tcPr>
          <w:p w:rsidR="007051F5" w:rsidRPr="008B78C0" w:rsidRDefault="007051F5" w:rsidP="008B78C0">
            <w:pPr>
              <w:autoSpaceDE w:val="0"/>
              <w:autoSpaceDN w:val="0"/>
              <w:adjustRightInd w:val="0"/>
              <w:rPr>
                <w:rFonts w:eastAsia="Calibri"/>
                <w:sz w:val="24"/>
                <w:szCs w:val="24"/>
                <w:lang w:eastAsia="en-US"/>
              </w:rPr>
            </w:pPr>
            <w:r w:rsidRPr="003F45FF">
              <w:rPr>
                <w:rFonts w:eastAsia="Calibri"/>
                <w:sz w:val="24"/>
                <w:szCs w:val="24"/>
              </w:rPr>
              <w:t xml:space="preserve">«Специалист по </w:t>
            </w:r>
            <w:r w:rsidR="008B78C0">
              <w:rPr>
                <w:rFonts w:eastAsia="Calibri"/>
                <w:sz w:val="24"/>
                <w:szCs w:val="24"/>
              </w:rPr>
              <w:t>социальной работе</w:t>
            </w:r>
            <w:r w:rsidRPr="008B78C0">
              <w:rPr>
                <w:rFonts w:eastAsia="Calibri"/>
                <w:sz w:val="24"/>
                <w:szCs w:val="24"/>
              </w:rPr>
              <w:t>»</w:t>
            </w:r>
            <w:r w:rsidR="008B78C0" w:rsidRPr="008B78C0">
              <w:rPr>
                <w:rFonts w:eastAsia="Calibri"/>
                <w:sz w:val="24"/>
                <w:szCs w:val="24"/>
              </w:rPr>
              <w:t xml:space="preserve"> </w:t>
            </w:r>
            <w:r w:rsidR="008B78C0">
              <w:rPr>
                <w:rFonts w:eastAsia="Calibri"/>
                <w:sz w:val="24"/>
                <w:szCs w:val="24"/>
              </w:rPr>
              <w:t>БУ «Октябрьский районный КЦСОН»</w:t>
            </w:r>
          </w:p>
        </w:tc>
      </w:tr>
    </w:tbl>
    <w:p w:rsidR="007051F5" w:rsidRPr="00414B9B" w:rsidRDefault="007051F5" w:rsidP="007051F5">
      <w:pPr>
        <w:jc w:val="both"/>
        <w:rPr>
          <w:sz w:val="24"/>
          <w:szCs w:val="24"/>
          <w:lang w:eastAsia="en-US"/>
        </w:rPr>
      </w:pPr>
    </w:p>
    <w:p w:rsidR="007051F5" w:rsidRDefault="007051F5" w:rsidP="007051F5">
      <w:pPr>
        <w:jc w:val="right"/>
        <w:rPr>
          <w:sz w:val="24"/>
          <w:szCs w:val="24"/>
        </w:rPr>
      </w:pPr>
    </w:p>
    <w:p w:rsidR="007051F5" w:rsidRDefault="007051F5" w:rsidP="007051F5">
      <w:pPr>
        <w:jc w:val="right"/>
        <w:rPr>
          <w:sz w:val="24"/>
          <w:szCs w:val="24"/>
        </w:rPr>
      </w:pPr>
    </w:p>
    <w:p w:rsidR="007051F5" w:rsidRDefault="007051F5" w:rsidP="007051F5">
      <w:pPr>
        <w:jc w:val="right"/>
        <w:rPr>
          <w:sz w:val="24"/>
          <w:szCs w:val="24"/>
        </w:rPr>
      </w:pPr>
    </w:p>
    <w:p w:rsidR="007051F5" w:rsidRDefault="007051F5" w:rsidP="007051F5">
      <w:pPr>
        <w:jc w:val="right"/>
        <w:rPr>
          <w:sz w:val="24"/>
          <w:szCs w:val="24"/>
        </w:rPr>
      </w:pPr>
    </w:p>
    <w:p w:rsidR="007051F5" w:rsidRDefault="007051F5" w:rsidP="007051F5">
      <w:pPr>
        <w:jc w:val="right"/>
        <w:rPr>
          <w:sz w:val="24"/>
          <w:szCs w:val="24"/>
        </w:rPr>
      </w:pPr>
    </w:p>
    <w:p w:rsidR="007051F5" w:rsidRDefault="007051F5" w:rsidP="007051F5">
      <w:pPr>
        <w:jc w:val="right"/>
        <w:rPr>
          <w:sz w:val="24"/>
          <w:szCs w:val="24"/>
        </w:rPr>
      </w:pPr>
    </w:p>
    <w:p w:rsidR="007051F5" w:rsidRDefault="007051F5" w:rsidP="007051F5">
      <w:pPr>
        <w:jc w:val="right"/>
        <w:rPr>
          <w:sz w:val="24"/>
          <w:szCs w:val="24"/>
        </w:rPr>
      </w:pPr>
    </w:p>
    <w:p w:rsidR="007051F5" w:rsidRDefault="007051F5" w:rsidP="007051F5">
      <w:pPr>
        <w:jc w:val="right"/>
        <w:rPr>
          <w:sz w:val="24"/>
          <w:szCs w:val="24"/>
        </w:rPr>
      </w:pPr>
    </w:p>
    <w:p w:rsidR="007051F5" w:rsidRDefault="007051F5" w:rsidP="007051F5">
      <w:pPr>
        <w:jc w:val="right"/>
        <w:rPr>
          <w:sz w:val="24"/>
          <w:szCs w:val="24"/>
        </w:rPr>
      </w:pPr>
    </w:p>
    <w:p w:rsidR="00C05FB6" w:rsidRDefault="00C05FB6" w:rsidP="007051F5">
      <w:pPr>
        <w:ind w:left="6521"/>
        <w:jc w:val="both"/>
      </w:pPr>
    </w:p>
    <w:p w:rsidR="00C05FB6" w:rsidRDefault="00C05FB6" w:rsidP="007051F5">
      <w:pPr>
        <w:ind w:left="6521"/>
        <w:jc w:val="both"/>
      </w:pPr>
    </w:p>
    <w:p w:rsidR="007051F5" w:rsidRPr="00414B9B" w:rsidRDefault="007051F5" w:rsidP="007051F5">
      <w:pPr>
        <w:ind w:left="6521"/>
        <w:jc w:val="both"/>
        <w:rPr>
          <w:sz w:val="24"/>
          <w:szCs w:val="24"/>
        </w:rPr>
      </w:pPr>
      <w:r w:rsidRPr="00556079">
        <w:lastRenderedPageBreak/>
        <w:t xml:space="preserve">Приложение </w:t>
      </w:r>
      <w:r>
        <w:t xml:space="preserve">3 </w:t>
      </w:r>
      <w:r w:rsidRPr="00556079">
        <w:t>к постановлению администрации</w:t>
      </w:r>
      <w:r>
        <w:t xml:space="preserve"> </w:t>
      </w:r>
      <w:r w:rsidRPr="00556079">
        <w:t>сельского поселения</w:t>
      </w:r>
      <w:r>
        <w:t xml:space="preserve"> </w:t>
      </w:r>
      <w:r w:rsidR="008B78C0">
        <w:t>Карымкары</w:t>
      </w:r>
      <w:r>
        <w:t xml:space="preserve"> от </w:t>
      </w:r>
      <w:r w:rsidR="008B78C0">
        <w:t>10.03.2023</w:t>
      </w:r>
      <w:r>
        <w:t xml:space="preserve"> № </w:t>
      </w:r>
      <w:r w:rsidR="008B78C0">
        <w:t>35-п</w:t>
      </w:r>
    </w:p>
    <w:p w:rsidR="007051F5" w:rsidRPr="001F2788" w:rsidRDefault="007051F5" w:rsidP="007051F5">
      <w:pPr>
        <w:shd w:val="clear" w:color="auto" w:fill="FFFFFF"/>
        <w:suppressAutoHyphens w:val="0"/>
        <w:textAlignment w:val="baseline"/>
        <w:rPr>
          <w:rFonts w:ascii="Arial" w:hAnsi="Arial" w:cs="Arial"/>
          <w:color w:val="444444"/>
          <w:sz w:val="24"/>
          <w:szCs w:val="24"/>
          <w:lang w:eastAsia="ru-RU"/>
        </w:rPr>
      </w:pPr>
      <w:r w:rsidRPr="001F2788">
        <w:rPr>
          <w:rFonts w:ascii="Arial" w:hAnsi="Arial" w:cs="Arial"/>
          <w:color w:val="444444"/>
          <w:sz w:val="24"/>
          <w:szCs w:val="24"/>
          <w:lang w:eastAsia="ru-RU"/>
        </w:rPr>
        <w:br/>
      </w:r>
    </w:p>
    <w:p w:rsidR="007051F5" w:rsidRPr="006E774E" w:rsidRDefault="007051F5" w:rsidP="007051F5">
      <w:pPr>
        <w:shd w:val="clear" w:color="auto" w:fill="FFFFFF"/>
        <w:suppressAutoHyphens w:val="0"/>
        <w:spacing w:line="285" w:lineRule="atLeast"/>
        <w:jc w:val="center"/>
        <w:rPr>
          <w:rFonts w:ascii="Arial" w:hAnsi="Arial" w:cs="Arial"/>
          <w:color w:val="000000"/>
          <w:sz w:val="23"/>
          <w:szCs w:val="23"/>
          <w:lang w:eastAsia="ru-RU"/>
        </w:rPr>
      </w:pPr>
      <w:r>
        <w:rPr>
          <w:rFonts w:ascii="Arial" w:hAnsi="Arial" w:cs="Arial"/>
          <w:color w:val="000000"/>
          <w:sz w:val="23"/>
          <w:szCs w:val="23"/>
          <w:lang w:eastAsia="ru-RU"/>
        </w:rPr>
        <w:t> Индивидуальный маршрут</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 xml:space="preserve">межведомственного сопровождения людей с инвалидностью и членов их семей при получении медицинской помощи, образовательных услуг, навыков культурной и профессиональной компетенции, услуг по реабилитации и абилитации, участия в физкультурно-оздоровительных мероприятиях </w:t>
      </w:r>
      <w:proofErr w:type="gramStart"/>
      <w:r w:rsidRPr="006E774E">
        <w:rPr>
          <w:rFonts w:ascii="Arial" w:hAnsi="Arial" w:cs="Arial"/>
          <w:color w:val="000000"/>
          <w:sz w:val="23"/>
          <w:szCs w:val="23"/>
          <w:lang w:eastAsia="ru-RU"/>
        </w:rPr>
        <w:t>в</w:t>
      </w:r>
      <w:proofErr w:type="gramEnd"/>
      <w:r w:rsidRPr="006E774E">
        <w:rPr>
          <w:rFonts w:ascii="Arial" w:hAnsi="Arial" w:cs="Arial"/>
          <w:color w:val="000000"/>
          <w:sz w:val="23"/>
          <w:szCs w:val="23"/>
          <w:lang w:eastAsia="ru-RU"/>
        </w:rPr>
        <w:t xml:space="preserve"> </w:t>
      </w:r>
      <w:proofErr w:type="gramStart"/>
      <w:r w:rsidRPr="006E774E">
        <w:rPr>
          <w:rFonts w:ascii="Arial" w:hAnsi="Arial" w:cs="Arial"/>
          <w:color w:val="000000"/>
          <w:sz w:val="23"/>
          <w:szCs w:val="23"/>
          <w:lang w:eastAsia="ru-RU"/>
        </w:rPr>
        <w:t>Ханты-Мансийском</w:t>
      </w:r>
      <w:proofErr w:type="gramEnd"/>
      <w:r w:rsidRPr="006E774E">
        <w:rPr>
          <w:rFonts w:ascii="Arial" w:hAnsi="Arial" w:cs="Arial"/>
          <w:color w:val="000000"/>
          <w:sz w:val="23"/>
          <w:szCs w:val="23"/>
          <w:lang w:eastAsia="ru-RU"/>
        </w:rPr>
        <w:t xml:space="preserve"> автономном округе – Югре</w:t>
      </w:r>
    </w:p>
    <w:p w:rsidR="007051F5" w:rsidRPr="006E774E" w:rsidRDefault="007051F5" w:rsidP="007051F5">
      <w:pPr>
        <w:shd w:val="clear" w:color="auto" w:fill="FFFFFF"/>
        <w:suppressAutoHyphens w:val="0"/>
        <w:spacing w:line="285" w:lineRule="atLeast"/>
        <w:jc w:val="center"/>
        <w:rPr>
          <w:rFonts w:ascii="Arial" w:hAnsi="Arial" w:cs="Arial"/>
          <w:color w:val="000000"/>
          <w:sz w:val="23"/>
          <w:szCs w:val="23"/>
          <w:lang w:eastAsia="ru-RU"/>
        </w:rPr>
      </w:pPr>
      <w:r w:rsidRPr="006E774E">
        <w:rPr>
          <w:rFonts w:ascii="Arial" w:hAnsi="Arial" w:cs="Arial"/>
          <w:color w:val="000000"/>
          <w:sz w:val="23"/>
          <w:szCs w:val="23"/>
          <w:lang w:eastAsia="ru-RU"/>
        </w:rPr>
        <w:t>(далее – индивидуальный маршрут)*</w:t>
      </w:r>
    </w:p>
    <w:p w:rsidR="007051F5" w:rsidRPr="006E774E" w:rsidRDefault="007051F5" w:rsidP="007051F5">
      <w:pPr>
        <w:shd w:val="clear" w:color="auto" w:fill="FFFFFF"/>
        <w:suppressAutoHyphens w:val="0"/>
        <w:spacing w:line="285" w:lineRule="atLeast"/>
        <w:jc w:val="center"/>
        <w:rPr>
          <w:rFonts w:ascii="Arial" w:hAnsi="Arial" w:cs="Arial"/>
          <w:color w:val="000000"/>
          <w:sz w:val="23"/>
          <w:szCs w:val="23"/>
          <w:lang w:eastAsia="ru-RU"/>
        </w:rPr>
      </w:pPr>
      <w:r w:rsidRPr="006E774E">
        <w:rPr>
          <w:rFonts w:ascii="Arial" w:hAnsi="Arial" w:cs="Arial"/>
          <w:color w:val="000000"/>
          <w:sz w:val="23"/>
          <w:szCs w:val="23"/>
          <w:lang w:eastAsia="ru-RU"/>
        </w:rPr>
        <w:t> </w:t>
      </w:r>
    </w:p>
    <w:p w:rsidR="007051F5" w:rsidRPr="006E774E" w:rsidRDefault="007051F5" w:rsidP="007051F5">
      <w:pPr>
        <w:shd w:val="clear" w:color="auto" w:fill="FFFFFF"/>
        <w:suppressAutoHyphens w:val="0"/>
        <w:spacing w:line="285" w:lineRule="atLeast"/>
        <w:jc w:val="center"/>
        <w:rPr>
          <w:rFonts w:ascii="Arial" w:hAnsi="Arial" w:cs="Arial"/>
          <w:color w:val="000000"/>
          <w:sz w:val="23"/>
          <w:szCs w:val="23"/>
          <w:lang w:eastAsia="ru-RU"/>
        </w:rPr>
      </w:pPr>
      <w:r w:rsidRPr="006E774E">
        <w:rPr>
          <w:rFonts w:ascii="Arial" w:hAnsi="Arial" w:cs="Arial"/>
          <w:color w:val="000000"/>
          <w:sz w:val="23"/>
          <w:szCs w:val="23"/>
          <w:lang w:eastAsia="ru-RU"/>
        </w:rPr>
        <w:t>I.                    Общие сведения о сопровождаемом лице с инвалидностью, членах семьи</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8"/>
        <w:gridCol w:w="8829"/>
        <w:gridCol w:w="238"/>
      </w:tblGrid>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Ф.И.О.</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Дата рождения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Домашний адрес</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Контактный телефон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ФИО родителей/ законных представителей (для несовершеннолетних /недееспособных лиц)</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Место работы, контактные телефоны родителей/ законных представителей (для несовершеннолетних /недееспособных лиц)</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Причина, обстоятельства потребности в межведомственном сопровождении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Наличие реабилитационного потенциала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Дата включения в программу межведомственного сопровождения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Сроки межведомственного сопровождения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Цели сопровождения: </w:t>
            </w:r>
            <w:proofErr w:type="gramStart"/>
            <w:r w:rsidRPr="006E774E">
              <w:rPr>
                <w:sz w:val="23"/>
                <w:szCs w:val="23"/>
                <w:lang w:eastAsia="ru-RU"/>
              </w:rPr>
              <w:t>реабилитационная</w:t>
            </w:r>
            <w:proofErr w:type="gramEnd"/>
            <w:r w:rsidRPr="006E774E">
              <w:rPr>
                <w:sz w:val="23"/>
                <w:szCs w:val="23"/>
                <w:lang w:eastAsia="ru-RU"/>
              </w:rPr>
              <w:t xml:space="preserve">, </w:t>
            </w:r>
            <w:proofErr w:type="spellStart"/>
            <w:r w:rsidRPr="006E774E">
              <w:rPr>
                <w:sz w:val="23"/>
                <w:szCs w:val="23"/>
                <w:lang w:eastAsia="ru-RU"/>
              </w:rPr>
              <w:t>абилитационная</w:t>
            </w:r>
            <w:proofErr w:type="spellEnd"/>
            <w:r w:rsidRPr="006E774E">
              <w:rPr>
                <w:sz w:val="23"/>
                <w:szCs w:val="23"/>
                <w:lang w:eastAsia="ru-RU"/>
              </w:rPr>
              <w:t xml:space="preserve"> (при наличии)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Дополнительные сведения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r>
    </w:tbl>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 </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 II.                План мероприятий межведомственного сопровождения людей с инвалидностью и членов их семей</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9"/>
        <w:gridCol w:w="3292"/>
        <w:gridCol w:w="1280"/>
        <w:gridCol w:w="1558"/>
        <w:gridCol w:w="1346"/>
        <w:gridCol w:w="1370"/>
      </w:tblGrid>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Сроки реализации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Организаторы мероприятий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Контактные телефоны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Отметка</w:t>
            </w:r>
          </w:p>
          <w:p w:rsidR="007051F5" w:rsidRPr="006E774E" w:rsidRDefault="007051F5" w:rsidP="007051F5">
            <w:pPr>
              <w:suppressAutoHyphens w:val="0"/>
              <w:jc w:val="center"/>
              <w:rPr>
                <w:sz w:val="23"/>
                <w:szCs w:val="23"/>
                <w:lang w:eastAsia="ru-RU"/>
              </w:rPr>
            </w:pPr>
            <w:r w:rsidRPr="006E774E">
              <w:rPr>
                <w:sz w:val="23"/>
                <w:szCs w:val="23"/>
                <w:lang w:eastAsia="ru-RU"/>
              </w:rPr>
              <w:t>о выполнении</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6</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Default="007051F5" w:rsidP="007051F5">
            <w:pPr>
              <w:suppressAutoHyphens w:val="0"/>
              <w:rPr>
                <w:sz w:val="23"/>
                <w:szCs w:val="23"/>
                <w:lang w:eastAsia="ru-RU"/>
              </w:rPr>
            </w:pPr>
            <w:r w:rsidRPr="006E774E">
              <w:rPr>
                <w:sz w:val="23"/>
                <w:szCs w:val="23"/>
                <w:lang w:eastAsia="ru-RU"/>
              </w:rPr>
              <w:t xml:space="preserve">Информирование об организациях, учреждениях, оказывающих медицинскую помощь и медицинскую реабилитацию, социальную, психологическую, педагогическую, </w:t>
            </w:r>
            <w:proofErr w:type="spellStart"/>
            <w:r w:rsidRPr="006E774E">
              <w:rPr>
                <w:sz w:val="23"/>
                <w:szCs w:val="23"/>
                <w:lang w:eastAsia="ru-RU"/>
              </w:rPr>
              <w:t>социокультурную</w:t>
            </w:r>
            <w:proofErr w:type="spellEnd"/>
            <w:r w:rsidRPr="006E774E">
              <w:rPr>
                <w:sz w:val="23"/>
                <w:szCs w:val="23"/>
                <w:lang w:eastAsia="ru-RU"/>
              </w:rPr>
              <w:t xml:space="preserve"> реабилитацию и </w:t>
            </w:r>
            <w:proofErr w:type="spellStart"/>
            <w:r w:rsidRPr="006E774E">
              <w:rPr>
                <w:sz w:val="23"/>
                <w:szCs w:val="23"/>
                <w:lang w:eastAsia="ru-RU"/>
              </w:rPr>
              <w:t>абилитацию</w:t>
            </w:r>
            <w:proofErr w:type="spellEnd"/>
            <w:r w:rsidRPr="006E774E">
              <w:rPr>
                <w:sz w:val="23"/>
                <w:szCs w:val="23"/>
                <w:lang w:eastAsia="ru-RU"/>
              </w:rPr>
              <w:t>, проводящих занятия по адаптивной физической культуре, адаптивному спорту (месте их нахождения и графике работы)</w:t>
            </w:r>
          </w:p>
          <w:p w:rsidR="007051F5" w:rsidRDefault="007051F5" w:rsidP="007051F5">
            <w:pPr>
              <w:suppressAutoHyphens w:val="0"/>
              <w:rPr>
                <w:sz w:val="23"/>
                <w:szCs w:val="23"/>
                <w:lang w:eastAsia="ru-RU"/>
              </w:rPr>
            </w:pPr>
          </w:p>
          <w:p w:rsidR="007051F5" w:rsidRPr="006E774E" w:rsidRDefault="007051F5" w:rsidP="007051F5">
            <w:pPr>
              <w:suppressAutoHyphens w:val="0"/>
              <w:rPr>
                <w:sz w:val="23"/>
                <w:szCs w:val="23"/>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2.       Организация медицинской помощи, в том числе медицинской реабилитации</w:t>
            </w:r>
          </w:p>
          <w:p w:rsidR="007051F5" w:rsidRPr="006E774E" w:rsidRDefault="007051F5" w:rsidP="007051F5">
            <w:pPr>
              <w:suppressAutoHyphens w:val="0"/>
              <w:rPr>
                <w:sz w:val="23"/>
                <w:szCs w:val="23"/>
                <w:lang w:eastAsia="ru-RU"/>
              </w:rPr>
            </w:pPr>
            <w:r w:rsidRPr="006E774E">
              <w:rPr>
                <w:sz w:val="23"/>
                <w:szCs w:val="23"/>
                <w:lang w:eastAsia="ru-RU"/>
              </w:rPr>
              <w:t>Ожидаемый результат: _______________________________________________________________________________</w:t>
            </w:r>
          </w:p>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Организация медицинской помощи по профилям заболеваний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Диспансерное наблюдение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Проведение обследований в целях направления на медико-социальную экспертизу (при наличии показаний)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Проведение обследований в целях направления на </w:t>
            </w:r>
            <w:proofErr w:type="spellStart"/>
            <w:r w:rsidRPr="006E774E">
              <w:rPr>
                <w:sz w:val="23"/>
                <w:szCs w:val="23"/>
                <w:lang w:eastAsia="ru-RU"/>
              </w:rPr>
              <w:t>психолого-медико-педагогическую</w:t>
            </w:r>
            <w:proofErr w:type="spellEnd"/>
            <w:r w:rsidRPr="006E774E">
              <w:rPr>
                <w:sz w:val="23"/>
                <w:szCs w:val="23"/>
                <w:lang w:eastAsia="ru-RU"/>
              </w:rPr>
              <w:t xml:space="preserve"> комиссию (при наличии показаний)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Мероприятия по медицинской реабилитации и (или) абилитации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2.5.1.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Динамическое наблюдение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2.5.2.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Лечение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2.5.3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Лекарственное обеспечение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2.5.4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Реконструктивная хирургия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Протезирование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2.6.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Дополнительные мероприятия (графа заполняется при необходимости по решению муниципальной межведомственной рабочей группы (комиссии))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xml:space="preserve">3.       Социальная реабилитация и </w:t>
            </w:r>
            <w:proofErr w:type="spellStart"/>
            <w:r w:rsidRPr="006E774E">
              <w:rPr>
                <w:sz w:val="23"/>
                <w:szCs w:val="23"/>
                <w:lang w:eastAsia="ru-RU"/>
              </w:rPr>
              <w:t>абилитация</w:t>
            </w:r>
            <w:proofErr w:type="spellEnd"/>
            <w:r w:rsidRPr="006E774E">
              <w:rPr>
                <w:sz w:val="23"/>
                <w:szCs w:val="23"/>
                <w:lang w:eastAsia="ru-RU"/>
              </w:rPr>
              <w:t xml:space="preserve"> (тренировка навыков и умений в самостоятельной независимой жизни,</w:t>
            </w:r>
            <w:r>
              <w:rPr>
                <w:sz w:val="23"/>
                <w:szCs w:val="23"/>
                <w:lang w:eastAsia="ru-RU"/>
              </w:rPr>
              <w:t xml:space="preserve"> </w:t>
            </w:r>
            <w:r w:rsidRPr="006E774E">
              <w:rPr>
                <w:sz w:val="23"/>
                <w:szCs w:val="23"/>
                <w:lang w:eastAsia="ru-RU"/>
              </w:rPr>
              <w:t>формирование социально-значимых навыков и умений, в том числе социального поведения)</w:t>
            </w:r>
          </w:p>
          <w:p w:rsidR="007051F5" w:rsidRPr="006E774E" w:rsidRDefault="007051F5" w:rsidP="007051F5">
            <w:pPr>
              <w:suppressAutoHyphens w:val="0"/>
              <w:rPr>
                <w:sz w:val="23"/>
                <w:szCs w:val="23"/>
                <w:lang w:eastAsia="ru-RU"/>
              </w:rPr>
            </w:pPr>
            <w:r w:rsidRPr="006E774E">
              <w:rPr>
                <w:sz w:val="23"/>
                <w:szCs w:val="23"/>
                <w:lang w:eastAsia="ru-RU"/>
              </w:rPr>
              <w:t>Ожидаемый результат: _______________________________________________________________________________</w:t>
            </w:r>
          </w:p>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3.1.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Социальная реабилитация и </w:t>
            </w:r>
            <w:proofErr w:type="spellStart"/>
            <w:r w:rsidRPr="006E774E">
              <w:rPr>
                <w:sz w:val="23"/>
                <w:szCs w:val="23"/>
                <w:lang w:eastAsia="ru-RU"/>
              </w:rPr>
              <w:t>абилитация</w:t>
            </w:r>
            <w:proofErr w:type="spellEnd"/>
            <w:r w:rsidRPr="006E774E">
              <w:rPr>
                <w:sz w:val="23"/>
                <w:szCs w:val="23"/>
                <w:lang w:eastAsia="ru-RU"/>
              </w:rPr>
              <w:t xml:space="preserve"> (социально-бытовая, социально-средовая, социально-психологическая и др.)</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3.2.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Организация социального сопровождения семей, включающего медицинскую, психологическую, педагогическую, юридическую, социальную помощь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Социальная поддержка семьи, </w:t>
            </w:r>
            <w:proofErr w:type="spellStart"/>
            <w:r w:rsidRPr="006E774E">
              <w:rPr>
                <w:sz w:val="23"/>
                <w:szCs w:val="23"/>
                <w:lang w:eastAsia="ru-RU"/>
              </w:rPr>
              <w:t>патронирование</w:t>
            </w:r>
            <w:proofErr w:type="spellEnd"/>
            <w:r w:rsidRPr="006E774E">
              <w:rPr>
                <w:sz w:val="23"/>
                <w:szCs w:val="23"/>
                <w:lang w:eastAsia="ru-RU"/>
              </w:rPr>
              <w:t xml:space="preserve"> (при необходимости)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3.4.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Организация участия людей с инвалидностью</w:t>
            </w:r>
            <w:r w:rsidRPr="006E774E">
              <w:rPr>
                <w:sz w:val="23"/>
                <w:szCs w:val="23"/>
                <w:lang w:eastAsia="ru-RU"/>
              </w:rPr>
              <w:br/>
              <w:t>и членов их семей в работе групп, клубов поддержки, объединений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Предоставление социальных услуг по технологии «Передышка»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3.6.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Повышение родительских компетенций на курсах и лекториях</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3.7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Посещение мероприятий духовно-нравственной направленности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3.8.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в организации семейного досуга (специальные и общедоступные экскурсии, поездки, праздники)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Дополнительные мероприятия (графа заполняется при необходимости по решению муниципальной межведомственной рабочей группы (комиссии))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4.                  Обеспечение техническими средствами реабилитации</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4.1.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в обеспечении техническими средствами реабилитации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4.2.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Обеспечение техническими средствами реабилитации и абилитации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xml:space="preserve">5.                  Средовая реабилитация и </w:t>
            </w:r>
            <w:proofErr w:type="spellStart"/>
            <w:r w:rsidRPr="006E774E">
              <w:rPr>
                <w:sz w:val="23"/>
                <w:szCs w:val="23"/>
                <w:lang w:eastAsia="ru-RU"/>
              </w:rPr>
              <w:t>абилитация</w:t>
            </w:r>
            <w:proofErr w:type="spellEnd"/>
          </w:p>
          <w:p w:rsidR="007051F5" w:rsidRPr="006E774E" w:rsidRDefault="007051F5" w:rsidP="007051F5">
            <w:pPr>
              <w:suppressAutoHyphens w:val="0"/>
              <w:jc w:val="center"/>
              <w:rPr>
                <w:sz w:val="23"/>
                <w:szCs w:val="23"/>
                <w:lang w:eastAsia="ru-RU"/>
              </w:rPr>
            </w:pPr>
            <w:r w:rsidRPr="006E774E">
              <w:rPr>
                <w:sz w:val="23"/>
                <w:szCs w:val="23"/>
                <w:lang w:eastAsia="ru-RU"/>
              </w:rPr>
              <w:t>(программы бытовой реабилитации в повседневной жизни, в различных ситуациях быта и занятости)</w:t>
            </w:r>
          </w:p>
          <w:p w:rsidR="007051F5" w:rsidRPr="006E774E" w:rsidRDefault="007051F5" w:rsidP="007051F5">
            <w:pPr>
              <w:suppressAutoHyphens w:val="0"/>
              <w:rPr>
                <w:sz w:val="23"/>
                <w:szCs w:val="23"/>
                <w:lang w:eastAsia="ru-RU"/>
              </w:rPr>
            </w:pPr>
            <w:r w:rsidRPr="006E774E">
              <w:rPr>
                <w:sz w:val="23"/>
                <w:szCs w:val="23"/>
                <w:lang w:eastAsia="ru-RU"/>
              </w:rPr>
              <w:t>Ожидаемый результат: _______________________________________________________________________________</w:t>
            </w:r>
          </w:p>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5.1.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Формирование и развитие социально-бытовых навыков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5.2.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Развитие двигательной активности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5.3.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Адаптация к социальной среде и их социализации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5.4.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Консультирование людей с инвалидностью</w:t>
            </w:r>
            <w:r w:rsidRPr="006E774E">
              <w:rPr>
                <w:sz w:val="23"/>
                <w:szCs w:val="23"/>
                <w:lang w:eastAsia="ru-RU"/>
              </w:rPr>
              <w:br/>
              <w:t>и членов их семей по оздоровлению, участию в общедоступных и специализированных массовых мероприятиях</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Обучение людей с инвалидностью навыкам (при необходимости восстановление навыков):</w:t>
            </w:r>
          </w:p>
          <w:p w:rsidR="007051F5" w:rsidRPr="006E774E" w:rsidRDefault="007051F5" w:rsidP="007051F5">
            <w:pPr>
              <w:suppressAutoHyphens w:val="0"/>
              <w:rPr>
                <w:sz w:val="23"/>
                <w:szCs w:val="23"/>
                <w:lang w:eastAsia="ru-RU"/>
              </w:rPr>
            </w:pPr>
            <w:proofErr w:type="gramStart"/>
            <w:r w:rsidRPr="006E774E">
              <w:rPr>
                <w:sz w:val="23"/>
                <w:szCs w:val="23"/>
                <w:lang w:eastAsia="ru-RU"/>
              </w:rPr>
              <w:t>поведения в быту и общественных местах, в т. ч. обучение персональной сохранности (включая овладение мерами безопасности, знаниями и навыками в пользовании газом, электроприборами, туалетом, ванной, лекарствами, транспортом, переходами на улице, уличными знаками и др.);</w:t>
            </w:r>
            <w:proofErr w:type="gramEnd"/>
          </w:p>
          <w:p w:rsidR="007051F5" w:rsidRPr="006E774E" w:rsidRDefault="007051F5" w:rsidP="007051F5">
            <w:pPr>
              <w:suppressAutoHyphens w:val="0"/>
              <w:rPr>
                <w:sz w:val="23"/>
                <w:szCs w:val="23"/>
                <w:lang w:eastAsia="ru-RU"/>
              </w:rPr>
            </w:pPr>
            <w:r w:rsidRPr="006E774E">
              <w:rPr>
                <w:sz w:val="23"/>
                <w:szCs w:val="23"/>
                <w:lang w:eastAsia="ru-RU"/>
              </w:rPr>
              <w:t>социальной независимости (включая навыки приготовления пищи, уборки помещения, стирки белья, ремонта одежды, работы на приусадебном участке, пользования транспортом, в том числе «социальным такси», посещения магазинов и предприятий бытового обслуживания);</w:t>
            </w:r>
          </w:p>
          <w:p w:rsidR="007051F5" w:rsidRPr="006E774E" w:rsidRDefault="007051F5" w:rsidP="007051F5">
            <w:pPr>
              <w:suppressAutoHyphens w:val="0"/>
              <w:rPr>
                <w:sz w:val="23"/>
                <w:szCs w:val="23"/>
                <w:lang w:eastAsia="ru-RU"/>
              </w:rPr>
            </w:pPr>
            <w:r w:rsidRPr="006E774E">
              <w:rPr>
                <w:sz w:val="23"/>
                <w:szCs w:val="23"/>
                <w:lang w:eastAsia="ru-RU"/>
              </w:rPr>
              <w:t>самостоятельного проживания в условиях тренировочной квартиры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5.6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Обучение людей с инвалидностью навыкам пользования техническими средствами реабилитации, их применения в повседневной жизни в различных ситуациях быта и занятости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5.7.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Оказание помощи в обучении навыкам компьютерной грамотности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5.8.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Дополнительные мероприятия (графа заполняется при необходимости по решению муниципальной межведомственной рабочей группы (комиссии))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xml:space="preserve">6.       Психологическая реабилитация и </w:t>
            </w:r>
            <w:proofErr w:type="spellStart"/>
            <w:r w:rsidRPr="006E774E">
              <w:rPr>
                <w:sz w:val="23"/>
                <w:szCs w:val="23"/>
                <w:lang w:eastAsia="ru-RU"/>
              </w:rPr>
              <w:t>абилитация</w:t>
            </w:r>
            <w:proofErr w:type="spellEnd"/>
            <w:r w:rsidRPr="006E774E">
              <w:rPr>
                <w:sz w:val="23"/>
                <w:szCs w:val="23"/>
                <w:lang w:eastAsia="ru-RU"/>
              </w:rPr>
              <w:t xml:space="preserve"> (диагностика, консультирование, коррекция)</w:t>
            </w:r>
          </w:p>
          <w:p w:rsidR="007051F5" w:rsidRPr="006E774E" w:rsidRDefault="007051F5" w:rsidP="007051F5">
            <w:pPr>
              <w:suppressAutoHyphens w:val="0"/>
              <w:rPr>
                <w:sz w:val="23"/>
                <w:szCs w:val="23"/>
                <w:lang w:eastAsia="ru-RU"/>
              </w:rPr>
            </w:pPr>
            <w:r w:rsidRPr="006E774E">
              <w:rPr>
                <w:sz w:val="23"/>
                <w:szCs w:val="23"/>
                <w:lang w:eastAsia="ru-RU"/>
              </w:rPr>
              <w:t>Ожидаемый результат: _______________________________________________________________________________</w:t>
            </w:r>
          </w:p>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6.1.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Углубленная психологическая диагностика людей с инвалидностью и членов их семей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6.2.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Проведение индивидуальной (групповой) терапии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6.3.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Психологическое консультирование, коррекция, реабилитация, индивидуальные и групповые тренинги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6.4.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Консультирование по психолого-физиологическим особенностям людей с инвалидностью, в том числе детей-инвалидов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6.5.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Коррекция психологического состояния и детско-родительских отношений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6.6.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Работа с социальным окружением семьи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6.7.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Организация групп поддержки для семей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6.8.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Дополнительные мероприятия (графа заполняется при необходимости по решению муниципальной межведомственной рабочей группы (комиссии))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       Педагогическая реабилитация и абилитации</w:t>
            </w:r>
          </w:p>
          <w:p w:rsidR="007051F5" w:rsidRPr="006E774E" w:rsidRDefault="007051F5" w:rsidP="007051F5">
            <w:pPr>
              <w:suppressAutoHyphens w:val="0"/>
              <w:rPr>
                <w:sz w:val="23"/>
                <w:szCs w:val="23"/>
                <w:lang w:eastAsia="ru-RU"/>
              </w:rPr>
            </w:pPr>
            <w:r w:rsidRPr="006E774E">
              <w:rPr>
                <w:sz w:val="23"/>
                <w:szCs w:val="23"/>
                <w:lang w:eastAsia="ru-RU"/>
              </w:rPr>
              <w:t>Ожидаемый результат: _______________________________________________________________________________</w:t>
            </w:r>
          </w:p>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Организация </w:t>
            </w:r>
            <w:proofErr w:type="spellStart"/>
            <w:r w:rsidRPr="006E774E">
              <w:rPr>
                <w:sz w:val="23"/>
                <w:szCs w:val="23"/>
                <w:lang w:eastAsia="ru-RU"/>
              </w:rPr>
              <w:t>психолого-медико-педагогического</w:t>
            </w:r>
            <w:proofErr w:type="spellEnd"/>
            <w:r w:rsidRPr="006E774E">
              <w:rPr>
                <w:sz w:val="23"/>
                <w:szCs w:val="23"/>
                <w:lang w:eastAsia="ru-RU"/>
              </w:rPr>
              <w:t xml:space="preserve"> обследования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Определение вариативной модели индивидуального образовательного маршрута (в случае необходимости).</w:t>
            </w:r>
          </w:p>
          <w:p w:rsidR="007051F5" w:rsidRPr="006E774E" w:rsidRDefault="007051F5" w:rsidP="007051F5">
            <w:pPr>
              <w:suppressAutoHyphens w:val="0"/>
              <w:rPr>
                <w:sz w:val="23"/>
                <w:szCs w:val="23"/>
                <w:lang w:eastAsia="ru-RU"/>
              </w:rPr>
            </w:pPr>
            <w:r w:rsidRPr="006E774E">
              <w:rPr>
                <w:sz w:val="23"/>
                <w:szCs w:val="23"/>
                <w:lang w:eastAsia="ru-RU"/>
              </w:rPr>
              <w:t>Обеспечение получения образования согласно выбранной форме обучения и оказание специализированной помощи в освоении содержания образования и коррекции недостатков в познавательной и эмоционально-личностной сфере обучающегося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Обучение в образовательных организациях округа, создание доступной и комфортной образовательной среды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Определение детей-инвалидов в группу продленного дня, дошкольное учреждение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Включение людей с инвалидностью и их семей в </w:t>
            </w:r>
            <w:r w:rsidRPr="006E774E">
              <w:rPr>
                <w:sz w:val="23"/>
                <w:szCs w:val="23"/>
                <w:lang w:eastAsia="ru-RU"/>
              </w:rPr>
              <w:lastRenderedPageBreak/>
              <w:t>систему дополнительного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7.6.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Повышение родительской компетентности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Формирование и развитие речи, навыков общения людей с инвалидностью</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Предоставление коррекционно-развивающих занятий, в том числе в соответствии с Федеральным государственным образовательным стандартом начального общего образования обучающихся</w:t>
            </w:r>
            <w:r w:rsidRPr="006E774E">
              <w:rPr>
                <w:sz w:val="23"/>
                <w:szCs w:val="23"/>
                <w:lang w:eastAsia="ru-RU"/>
              </w:rPr>
              <w:br/>
              <w:t>с ограниченными возможностями здоровья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Оказание коррекционно-развивающей помощи </w:t>
            </w:r>
            <w:proofErr w:type="gramStart"/>
            <w:r w:rsidRPr="006E774E">
              <w:rPr>
                <w:sz w:val="23"/>
                <w:szCs w:val="23"/>
                <w:lang w:eastAsia="ru-RU"/>
              </w:rPr>
              <w:t>обучающимся</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в организации летнего отдыха детей-инвалидов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Профессиональная ориентация детей-инвалидов и людей с инвалидностью в возрасте от 18 до 44 лет, обучающихся в образовательных организациях в автономном округе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Сопровождение людей с инвалидностью в возрасте от 18 до 44 лет при получении ими профессионального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Содействие </w:t>
            </w:r>
            <w:proofErr w:type="spellStart"/>
            <w:r w:rsidRPr="006E774E">
              <w:rPr>
                <w:sz w:val="23"/>
                <w:szCs w:val="23"/>
                <w:lang w:eastAsia="ru-RU"/>
              </w:rPr>
              <w:t>постдипломному</w:t>
            </w:r>
            <w:proofErr w:type="spellEnd"/>
            <w:r w:rsidRPr="006E774E">
              <w:rPr>
                <w:sz w:val="23"/>
                <w:szCs w:val="23"/>
                <w:lang w:eastAsia="ru-RU"/>
              </w:rPr>
              <w:t xml:space="preserve"> сопровождению при трудоустройстве людей с инвалидностью – выпускников профессиональных образовательных организаций и образовательных организаций высшего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Организация участия людей с инвалидностью и лиц с ограниченными возможностями здоровья в специализированных чемпионатах по профессиональному мастерству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7.15.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Дополнительные мероприятия (графа заполняется при необходимости по решению муниципальной </w:t>
            </w:r>
            <w:r w:rsidRPr="006E774E">
              <w:rPr>
                <w:sz w:val="23"/>
                <w:szCs w:val="23"/>
                <w:lang w:eastAsia="ru-RU"/>
              </w:rPr>
              <w:lastRenderedPageBreak/>
              <w:t>межведомственной рабочей группы (комиссии))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 xml:space="preserve">8.       </w:t>
            </w:r>
            <w:proofErr w:type="spellStart"/>
            <w:r w:rsidRPr="006E774E">
              <w:rPr>
                <w:sz w:val="23"/>
                <w:szCs w:val="23"/>
                <w:lang w:eastAsia="ru-RU"/>
              </w:rPr>
              <w:t>Социокультурная</w:t>
            </w:r>
            <w:proofErr w:type="spellEnd"/>
            <w:r w:rsidRPr="006E774E">
              <w:rPr>
                <w:sz w:val="23"/>
                <w:szCs w:val="23"/>
                <w:lang w:eastAsia="ru-RU"/>
              </w:rPr>
              <w:t xml:space="preserve"> реабилитация и </w:t>
            </w:r>
            <w:proofErr w:type="spellStart"/>
            <w:r w:rsidRPr="006E774E">
              <w:rPr>
                <w:sz w:val="23"/>
                <w:szCs w:val="23"/>
                <w:lang w:eastAsia="ru-RU"/>
              </w:rPr>
              <w:t>абилитация</w:t>
            </w:r>
            <w:proofErr w:type="spellEnd"/>
          </w:p>
          <w:p w:rsidR="007051F5" w:rsidRPr="006E774E" w:rsidRDefault="007051F5" w:rsidP="007051F5">
            <w:pPr>
              <w:suppressAutoHyphens w:val="0"/>
              <w:rPr>
                <w:sz w:val="23"/>
                <w:szCs w:val="23"/>
                <w:lang w:eastAsia="ru-RU"/>
              </w:rPr>
            </w:pPr>
            <w:r w:rsidRPr="006E774E">
              <w:rPr>
                <w:sz w:val="23"/>
                <w:szCs w:val="23"/>
                <w:lang w:eastAsia="ru-RU"/>
              </w:rPr>
              <w:t>(включение в занятия творчеством в учреждениях дополнительного образования, культуры, спорта, социального обслуживания)</w:t>
            </w:r>
          </w:p>
          <w:p w:rsidR="007051F5" w:rsidRPr="006E774E" w:rsidRDefault="007051F5" w:rsidP="007051F5">
            <w:pPr>
              <w:suppressAutoHyphens w:val="0"/>
              <w:rPr>
                <w:sz w:val="23"/>
                <w:szCs w:val="23"/>
                <w:lang w:eastAsia="ru-RU"/>
              </w:rPr>
            </w:pPr>
            <w:r w:rsidRPr="006E774E">
              <w:rPr>
                <w:sz w:val="23"/>
                <w:szCs w:val="23"/>
                <w:lang w:eastAsia="ru-RU"/>
              </w:rPr>
              <w:t>Ожидаемый результат: _______________________________________________________________________________</w:t>
            </w:r>
          </w:p>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8.1.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в организации клубной работы, посещении людьми с инвалидностью общедоступных и специализированных кружков и объединений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8.2.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в организации библиотечного обслуживания людей с инвалидностью и их семей</w:t>
            </w:r>
            <w:r w:rsidRPr="006E774E">
              <w:rPr>
                <w:sz w:val="23"/>
                <w:szCs w:val="23"/>
                <w:lang w:eastAsia="ru-RU"/>
              </w:rPr>
              <w:br/>
              <w:t>(в т.ч. надомного)</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8.3.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в организации посещения специальных и общедоступных культурно-массовых мероприятий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8.4.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в организации и проведении специальных и общедоступных экскурсий, музейных занятий и мастер-классов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8.5.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Информирование о возможности участия в творческих фестивалях, выставках художественного и прикладного искусства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8.6.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Дополнительные мероприятия (графа заполняется при необходимости по решению муниципальной межведомственной рабочей группы (комиссии))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9.       Организация занятий физической культурой, вовлечение в систему адаптивной физической культуры и адаптивного спорта</w:t>
            </w:r>
          </w:p>
          <w:p w:rsidR="007051F5" w:rsidRPr="006E774E" w:rsidRDefault="007051F5" w:rsidP="007051F5">
            <w:pPr>
              <w:suppressAutoHyphens w:val="0"/>
              <w:rPr>
                <w:sz w:val="23"/>
                <w:szCs w:val="23"/>
                <w:lang w:eastAsia="ru-RU"/>
              </w:rPr>
            </w:pPr>
            <w:r w:rsidRPr="006E774E">
              <w:rPr>
                <w:sz w:val="23"/>
                <w:szCs w:val="23"/>
                <w:lang w:eastAsia="ru-RU"/>
              </w:rPr>
              <w:t>Ожидаемый результат: _______________________________________________________________________________</w:t>
            </w:r>
          </w:p>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9.1.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Информирование и консультирование по вопросам реабилитации и абилитации посредством адаптивной физической культуры и занятий адаптивным спортом, о доступных объектах, мероприятиях и услугах в сфере физической культуры и спорта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9.2.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Предоставление услуг </w:t>
            </w:r>
            <w:r w:rsidRPr="006E774E">
              <w:rPr>
                <w:sz w:val="23"/>
                <w:szCs w:val="23"/>
                <w:lang w:eastAsia="ru-RU"/>
              </w:rPr>
              <w:lastRenderedPageBreak/>
              <w:t>реабилитации и абилитации посредством адаптивной физической культуры, организуемых в физкультурно-спортивных организациях муниципальных образований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9.3.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в организации занятий адаптивными видами спорта (туризм, лыжный спорт, велоспорт, плавание, спортивные игры, конный спорт и пр.)</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9.4.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Организация и проведение специальных и общедоступных физкультурных и спортивных мероприятий (в том числе спортивно-массовых), организуемых учреждениями физической культуры и спорта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9.5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Дополнительные мероприятия (графа заполняется при необходимости по решению муниципальной межведомственной рабочей группы (комиссии))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10.   Оздоровление и санаторно-курортное лечение</w:t>
            </w:r>
          </w:p>
          <w:p w:rsidR="007051F5" w:rsidRPr="006E774E" w:rsidRDefault="007051F5" w:rsidP="007051F5">
            <w:pPr>
              <w:suppressAutoHyphens w:val="0"/>
              <w:rPr>
                <w:sz w:val="23"/>
                <w:szCs w:val="23"/>
                <w:lang w:eastAsia="ru-RU"/>
              </w:rPr>
            </w:pPr>
            <w:r w:rsidRPr="006E774E">
              <w:rPr>
                <w:sz w:val="23"/>
                <w:szCs w:val="23"/>
                <w:lang w:eastAsia="ru-RU"/>
              </w:rPr>
              <w:t>(мероприятия по оздоровлению, в том числе реабилитация в учреждениях социального обслуживания, санаторно-курортное лечение)</w:t>
            </w:r>
          </w:p>
          <w:p w:rsidR="007051F5" w:rsidRPr="006E774E" w:rsidRDefault="007051F5" w:rsidP="007051F5">
            <w:pPr>
              <w:suppressAutoHyphens w:val="0"/>
              <w:rPr>
                <w:sz w:val="23"/>
                <w:szCs w:val="23"/>
                <w:lang w:eastAsia="ru-RU"/>
              </w:rPr>
            </w:pPr>
            <w:r w:rsidRPr="006E774E">
              <w:rPr>
                <w:sz w:val="23"/>
                <w:szCs w:val="23"/>
                <w:lang w:eastAsia="ru-RU"/>
              </w:rPr>
              <w:t>Ожидаемый результат: _______________________________________________________________________________</w:t>
            </w:r>
          </w:p>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10.1.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Организация курсов социально-медицинской реабилитации в учреждениях социального обслуживания согласно индивидуальной программе реабилитации и абилитации инвалида (далее – ИПРА)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10.2.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Организация и проведение мероприятий, направленных на формирование здорового образа жизни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10.3.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Оформление санаторно-курортной справки, карты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10.4.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Организация и проведение санаторно-курортного лечения людям с инвалидностью</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10.5.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Дополнительные мероприятия (графа заполняется при необходимости по решению муниципальной межведомственной рабочей группы (комиссии))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xml:space="preserve">11.   Профессиональная реабилитация или </w:t>
            </w:r>
            <w:proofErr w:type="spellStart"/>
            <w:r w:rsidRPr="006E774E">
              <w:rPr>
                <w:sz w:val="23"/>
                <w:szCs w:val="23"/>
                <w:lang w:eastAsia="ru-RU"/>
              </w:rPr>
              <w:t>абилитация</w:t>
            </w:r>
            <w:proofErr w:type="spellEnd"/>
          </w:p>
          <w:p w:rsidR="007051F5" w:rsidRPr="006E774E" w:rsidRDefault="007051F5" w:rsidP="007051F5">
            <w:pPr>
              <w:suppressAutoHyphens w:val="0"/>
              <w:jc w:val="center"/>
              <w:rPr>
                <w:sz w:val="23"/>
                <w:szCs w:val="23"/>
                <w:lang w:eastAsia="ru-RU"/>
              </w:rPr>
            </w:pPr>
            <w:r w:rsidRPr="006E774E">
              <w:rPr>
                <w:sz w:val="23"/>
                <w:szCs w:val="23"/>
                <w:lang w:eastAsia="ru-RU"/>
              </w:rPr>
              <w:lastRenderedPageBreak/>
              <w:t>(профессиональная ориентация, содействие трудоустройству)</w:t>
            </w:r>
          </w:p>
          <w:p w:rsidR="007051F5" w:rsidRPr="006E774E" w:rsidRDefault="007051F5" w:rsidP="007051F5">
            <w:pPr>
              <w:suppressAutoHyphens w:val="0"/>
              <w:rPr>
                <w:sz w:val="23"/>
                <w:szCs w:val="23"/>
                <w:lang w:eastAsia="ru-RU"/>
              </w:rPr>
            </w:pPr>
            <w:r w:rsidRPr="006E774E">
              <w:rPr>
                <w:sz w:val="23"/>
                <w:szCs w:val="23"/>
                <w:lang w:eastAsia="ru-RU"/>
              </w:rPr>
              <w:t>Ожидаемый результат: _______________________________________________________________________________</w:t>
            </w:r>
          </w:p>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11.1.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Профессиональная ориентация людей с инвалидностью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(при наличии рекомендаций </w:t>
            </w:r>
            <w:proofErr w:type="gramStart"/>
            <w:r w:rsidRPr="006E774E">
              <w:rPr>
                <w:sz w:val="23"/>
                <w:szCs w:val="23"/>
                <w:lang w:eastAsia="ru-RU"/>
              </w:rPr>
              <w:t>в</w:t>
            </w:r>
            <w:proofErr w:type="gramEnd"/>
            <w:r w:rsidRPr="006E774E">
              <w:rPr>
                <w:sz w:val="23"/>
                <w:szCs w:val="23"/>
                <w:lang w:eastAsia="ru-RU"/>
              </w:rPr>
              <w:t xml:space="preserve"> ИПРА)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Информирование и консультирование людей с инвалидностью родителей (законных представителей), воспитывающих детей-инвалидов в возрасте от 14 до 18 лет, по вопросам предоставления государственных услуг, реализации мероприятий в области содействия занятости населения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Профессиональное обучение и дополнительное профессиональное образование незанятых людей с инвалидностью при содействии органов службы занятости населения (при наличии нуждаемости в обучении, указанной </w:t>
            </w:r>
            <w:proofErr w:type="gramStart"/>
            <w:r w:rsidRPr="006E774E">
              <w:rPr>
                <w:sz w:val="23"/>
                <w:szCs w:val="23"/>
                <w:lang w:eastAsia="ru-RU"/>
              </w:rPr>
              <w:t>в</w:t>
            </w:r>
            <w:proofErr w:type="gramEnd"/>
            <w:r w:rsidRPr="006E774E">
              <w:rPr>
                <w:sz w:val="23"/>
                <w:szCs w:val="23"/>
                <w:lang w:eastAsia="ru-RU"/>
              </w:rPr>
              <w:t xml:space="preserve"> ИПРА)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людям с инвалидностью в поиске подходящей работы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Сопровождение при содействии занятости людей с инвалидностью (при наличии рекомендации органов медико-социальной экспертизы о нуждаемости людей с инвалидностью в сопровождении при содействии занятости)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Дополнительные мероприятия (графа заполняется при необходимости по решению муниципальной межведомственной рабочей группы (комиссии))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12.   Правовая, юридическая помощь</w:t>
            </w:r>
          </w:p>
          <w:p w:rsidR="007051F5" w:rsidRPr="006E774E" w:rsidRDefault="007051F5" w:rsidP="007051F5">
            <w:pPr>
              <w:suppressAutoHyphens w:val="0"/>
              <w:rPr>
                <w:sz w:val="23"/>
                <w:szCs w:val="23"/>
                <w:lang w:eastAsia="ru-RU"/>
              </w:rPr>
            </w:pPr>
            <w:r w:rsidRPr="006E774E">
              <w:rPr>
                <w:sz w:val="23"/>
                <w:szCs w:val="23"/>
                <w:lang w:eastAsia="ru-RU"/>
              </w:rPr>
              <w:t xml:space="preserve">Ожидаемый результат: </w:t>
            </w:r>
            <w:r w:rsidRPr="006E774E">
              <w:rPr>
                <w:sz w:val="23"/>
                <w:szCs w:val="23"/>
                <w:lang w:eastAsia="ru-RU"/>
              </w:rPr>
              <w:lastRenderedPageBreak/>
              <w:t>_______________________________________________________________________________</w:t>
            </w:r>
          </w:p>
          <w:p w:rsidR="007051F5" w:rsidRPr="006E774E" w:rsidRDefault="007051F5" w:rsidP="007051F5">
            <w:pPr>
              <w:suppressAutoHyphens w:val="0"/>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12.1.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Проведение дней информации, распространение информационных буклетов, организация консультаций юриста для людей с инвалидностью и их семей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12.2.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людям с инвалидностью в оформлении или переоформлении документов, получении установленных законодательством льгот и выплат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в получении людьми с инвалидностью бесплатной юридической помощи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12.4.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Консультирование людей с инвалидностью и членов их семей по вопросам </w:t>
            </w:r>
            <w:proofErr w:type="spellStart"/>
            <w:r w:rsidRPr="006E774E">
              <w:rPr>
                <w:sz w:val="23"/>
                <w:szCs w:val="23"/>
                <w:lang w:eastAsia="ru-RU"/>
              </w:rPr>
              <w:t>самообеспечения</w:t>
            </w:r>
            <w:proofErr w:type="spellEnd"/>
            <w:r w:rsidRPr="006E774E">
              <w:rPr>
                <w:sz w:val="23"/>
                <w:szCs w:val="23"/>
                <w:lang w:eastAsia="ru-RU"/>
              </w:rPr>
              <w:t>, улучшения уровня жизни и материального положения семьи в соответствии с действующим законодательством</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Консультирование по социально-правовым вопросам (гражданское, жилищное, семейное, трудовое, пенсионное, уголовное законодательство и др.)</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12.6.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людям с инвалидностью и членам их семей в подготовке и направлении документов (заявлений, жалоб, справок и др.), необходимых для практического решения вопросов и др., получения материальной помощи (в натуральной форме)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12.7.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Содействие людям с инвалидностью и членам их семей в оформлении мер социальной поддержки (в том числе компенсации оплаты за детский сад, оформления льгот и пособий учащимся и студентам)</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r w:rsidR="007051F5" w:rsidRPr="006E774E" w:rsidTr="007051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12.8.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rPr>
                <w:sz w:val="23"/>
                <w:szCs w:val="23"/>
                <w:lang w:eastAsia="ru-RU"/>
              </w:rPr>
            </w:pPr>
            <w:r w:rsidRPr="006E774E">
              <w:rPr>
                <w:sz w:val="23"/>
                <w:szCs w:val="23"/>
                <w:lang w:eastAsia="ru-RU"/>
              </w:rPr>
              <w:t xml:space="preserve">Дополнительные мероприятия (графа заполняется при необходимости по решению муниципальной </w:t>
            </w:r>
            <w:r w:rsidRPr="006E774E">
              <w:rPr>
                <w:sz w:val="23"/>
                <w:szCs w:val="23"/>
                <w:lang w:eastAsia="ru-RU"/>
              </w:rPr>
              <w:lastRenderedPageBreak/>
              <w:t>межведомственной рабочей группы (комиссии))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75" w:type="dxa"/>
              <w:bottom w:w="0" w:type="dxa"/>
              <w:right w:w="75" w:type="dxa"/>
            </w:tcMar>
            <w:vAlign w:val="center"/>
            <w:hideMark/>
          </w:tcPr>
          <w:p w:rsidR="007051F5" w:rsidRPr="006E774E" w:rsidRDefault="007051F5" w:rsidP="007051F5">
            <w:pPr>
              <w:suppressAutoHyphens w:val="0"/>
              <w:jc w:val="center"/>
              <w:rPr>
                <w:sz w:val="23"/>
                <w:szCs w:val="23"/>
                <w:lang w:eastAsia="ru-RU"/>
              </w:rPr>
            </w:pPr>
            <w:r w:rsidRPr="006E774E">
              <w:rPr>
                <w:sz w:val="23"/>
                <w:szCs w:val="23"/>
                <w:lang w:eastAsia="ru-RU"/>
              </w:rPr>
              <w:t> </w:t>
            </w:r>
          </w:p>
        </w:tc>
      </w:tr>
    </w:tbl>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lastRenderedPageBreak/>
        <w:t> </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IV. Заключение о выполнении плана мероприятий межведомственного сопровождения людей с инвалидностью и членов их семей в рамках индивидуального маршрута ____________________________________________________________________________</w:t>
      </w:r>
      <w:r>
        <w:rPr>
          <w:rFonts w:ascii="Arial" w:hAnsi="Arial" w:cs="Arial"/>
          <w:color w:val="000000"/>
          <w:sz w:val="23"/>
          <w:szCs w:val="23"/>
          <w:lang w:eastAsia="ru-RU"/>
        </w:rPr>
        <w:t>________________________________________________________________________</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_________________________________________________________________________________________________________________________</w:t>
      </w:r>
      <w:r>
        <w:rPr>
          <w:rFonts w:ascii="Arial" w:hAnsi="Arial" w:cs="Arial"/>
          <w:color w:val="000000"/>
          <w:sz w:val="23"/>
          <w:szCs w:val="23"/>
          <w:lang w:eastAsia="ru-RU"/>
        </w:rPr>
        <w:t>___________________________</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 </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Рекомендации ___________________________________________________________________________________________________________</w:t>
      </w:r>
      <w:r>
        <w:rPr>
          <w:rFonts w:ascii="Arial" w:hAnsi="Arial" w:cs="Arial"/>
          <w:color w:val="000000"/>
          <w:sz w:val="23"/>
          <w:szCs w:val="23"/>
          <w:lang w:eastAsia="ru-RU"/>
        </w:rPr>
        <w:t>_________________________________________</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________________________________________________________________________________________________________________________</w:t>
      </w:r>
      <w:r>
        <w:rPr>
          <w:rFonts w:ascii="Arial" w:hAnsi="Arial" w:cs="Arial"/>
          <w:color w:val="000000"/>
          <w:sz w:val="23"/>
          <w:szCs w:val="23"/>
          <w:lang w:eastAsia="ru-RU"/>
        </w:rPr>
        <w:t>____________________________</w:t>
      </w: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Члены межведомственной рабочей группы:</w:t>
      </w: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ФИО / подпись / дата _____________________________________________________________________</w:t>
      </w:r>
      <w:r>
        <w:rPr>
          <w:rFonts w:ascii="Arial" w:hAnsi="Arial" w:cs="Arial"/>
          <w:color w:val="000000"/>
          <w:sz w:val="23"/>
          <w:szCs w:val="23"/>
          <w:lang w:eastAsia="ru-RU"/>
        </w:rPr>
        <w:t>_______</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ФИО / подпись / дата _____________________________________________________________________</w:t>
      </w:r>
      <w:r>
        <w:rPr>
          <w:rFonts w:ascii="Arial" w:hAnsi="Arial" w:cs="Arial"/>
          <w:color w:val="000000"/>
          <w:sz w:val="23"/>
          <w:szCs w:val="23"/>
          <w:lang w:eastAsia="ru-RU"/>
        </w:rPr>
        <w:t>_______</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ФИО / подпись / дата _____________________________________________________________________</w:t>
      </w:r>
      <w:r>
        <w:rPr>
          <w:rFonts w:ascii="Arial" w:hAnsi="Arial" w:cs="Arial"/>
          <w:color w:val="000000"/>
          <w:sz w:val="23"/>
          <w:szCs w:val="23"/>
          <w:lang w:eastAsia="ru-RU"/>
        </w:rPr>
        <w:t>_______</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ФИО / подпись / дата _____________________________________________________________________</w:t>
      </w:r>
      <w:r>
        <w:rPr>
          <w:rFonts w:ascii="Arial" w:hAnsi="Arial" w:cs="Arial"/>
          <w:color w:val="000000"/>
          <w:sz w:val="23"/>
          <w:szCs w:val="23"/>
          <w:lang w:eastAsia="ru-RU"/>
        </w:rPr>
        <w:t>_______</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ФИО / подпись / дата _____________________________________________________________________</w:t>
      </w:r>
      <w:r>
        <w:rPr>
          <w:rFonts w:ascii="Arial" w:hAnsi="Arial" w:cs="Arial"/>
          <w:color w:val="000000"/>
          <w:sz w:val="23"/>
          <w:szCs w:val="23"/>
          <w:lang w:eastAsia="ru-RU"/>
        </w:rPr>
        <w:t>_______</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ФИО / подпись / дата _____________________________________________________________________</w:t>
      </w:r>
      <w:r>
        <w:rPr>
          <w:rFonts w:ascii="Arial" w:hAnsi="Arial" w:cs="Arial"/>
          <w:color w:val="000000"/>
          <w:sz w:val="23"/>
          <w:szCs w:val="23"/>
          <w:lang w:eastAsia="ru-RU"/>
        </w:rPr>
        <w:t>_______</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ФИО / подпись / дата _____________________________________________________________________</w:t>
      </w:r>
      <w:r>
        <w:rPr>
          <w:rFonts w:ascii="Arial" w:hAnsi="Arial" w:cs="Arial"/>
          <w:color w:val="000000"/>
          <w:sz w:val="23"/>
          <w:szCs w:val="23"/>
          <w:lang w:eastAsia="ru-RU"/>
        </w:rPr>
        <w:t>___</w:t>
      </w:r>
    </w:p>
    <w:p w:rsidR="007051F5" w:rsidRDefault="007051F5" w:rsidP="007051F5">
      <w:pPr>
        <w:shd w:val="clear" w:color="auto" w:fill="FFFFFF"/>
        <w:suppressAutoHyphens w:val="0"/>
        <w:spacing w:line="285" w:lineRule="atLeast"/>
        <w:jc w:val="both"/>
        <w:rPr>
          <w:rFonts w:ascii="Arial" w:hAnsi="Arial" w:cs="Arial"/>
          <w:color w:val="000000"/>
          <w:sz w:val="23"/>
          <w:szCs w:val="23"/>
          <w:lang w:eastAsia="ru-RU"/>
        </w:rPr>
      </w:pPr>
      <w:r>
        <w:rPr>
          <w:rFonts w:ascii="Arial" w:hAnsi="Arial" w:cs="Arial"/>
          <w:color w:val="000000"/>
          <w:sz w:val="23"/>
          <w:szCs w:val="23"/>
          <w:lang w:eastAsia="ru-RU"/>
        </w:rPr>
        <w:lastRenderedPageBreak/>
        <w:t>________________________________________________________________________</w:t>
      </w:r>
      <w:r w:rsidRPr="006E774E">
        <w:rPr>
          <w:rFonts w:ascii="Arial" w:hAnsi="Arial" w:cs="Arial"/>
          <w:color w:val="000000"/>
          <w:sz w:val="23"/>
          <w:szCs w:val="23"/>
          <w:lang w:eastAsia="ru-RU"/>
        </w:rPr>
        <w:t>____________________________________________________________________________</w:t>
      </w:r>
      <w:r>
        <w:rPr>
          <w:rFonts w:ascii="Arial" w:hAnsi="Arial" w:cs="Arial"/>
          <w:color w:val="000000"/>
          <w:sz w:val="23"/>
          <w:szCs w:val="23"/>
          <w:lang w:eastAsia="ru-RU"/>
        </w:rPr>
        <w:t>___</w:t>
      </w:r>
      <w:r w:rsidRPr="006E774E">
        <w:rPr>
          <w:rFonts w:ascii="Arial" w:hAnsi="Arial" w:cs="Arial"/>
          <w:color w:val="000000"/>
          <w:sz w:val="23"/>
          <w:szCs w:val="23"/>
          <w:lang w:eastAsia="ru-RU"/>
        </w:rPr>
        <w:t>________________________________________</w:t>
      </w:r>
      <w:r>
        <w:rPr>
          <w:rFonts w:ascii="Arial" w:hAnsi="Arial" w:cs="Arial"/>
          <w:color w:val="000000"/>
          <w:sz w:val="23"/>
          <w:szCs w:val="23"/>
          <w:lang w:eastAsia="ru-RU"/>
        </w:rPr>
        <w:t>_________________________________</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 </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 Формирование, корректировку, итоговую оценку эффективности реализации индивидуального маршрута обеспечивает муниципальная межведомственная рабочая групп</w:t>
      </w:r>
      <w:proofErr w:type="gramStart"/>
      <w:r w:rsidRPr="006E774E">
        <w:rPr>
          <w:rFonts w:ascii="Arial" w:hAnsi="Arial" w:cs="Arial"/>
          <w:color w:val="000000"/>
          <w:sz w:val="23"/>
          <w:szCs w:val="23"/>
          <w:lang w:eastAsia="ru-RU"/>
        </w:rPr>
        <w:t>а(</w:t>
      </w:r>
      <w:proofErr w:type="gramEnd"/>
      <w:r w:rsidRPr="006E774E">
        <w:rPr>
          <w:rFonts w:ascii="Arial" w:hAnsi="Arial" w:cs="Arial"/>
          <w:color w:val="000000"/>
          <w:sz w:val="23"/>
          <w:szCs w:val="23"/>
          <w:lang w:eastAsia="ru-RU"/>
        </w:rPr>
        <w:t>комиссия), осуществляющая формирование индивидуального маршрута в муниципальном образовании по месту проживания лица с инвалидностью.</w:t>
      </w:r>
    </w:p>
    <w:p w:rsidR="007051F5" w:rsidRPr="006E774E" w:rsidRDefault="007051F5" w:rsidP="007051F5">
      <w:pPr>
        <w:shd w:val="clear" w:color="auto" w:fill="FFFFFF"/>
        <w:suppressAutoHyphens w:val="0"/>
        <w:spacing w:line="285" w:lineRule="atLeast"/>
        <w:jc w:val="both"/>
        <w:rPr>
          <w:rFonts w:ascii="Arial" w:hAnsi="Arial" w:cs="Arial"/>
          <w:color w:val="000000"/>
          <w:sz w:val="23"/>
          <w:szCs w:val="23"/>
          <w:lang w:eastAsia="ru-RU"/>
        </w:rPr>
      </w:pPr>
      <w:r w:rsidRPr="006E774E">
        <w:rPr>
          <w:rFonts w:ascii="Arial" w:hAnsi="Arial" w:cs="Arial"/>
          <w:color w:val="000000"/>
          <w:sz w:val="23"/>
          <w:szCs w:val="23"/>
          <w:lang w:eastAsia="ru-RU"/>
        </w:rPr>
        <w:t>Индивидуальный маршрут предоставляет лицу с инвалидностью или родителю (законному представителю) ребенка-инвалида муниципальная межведомственная рабочая группа (комиссия), действующая в муниципальном образовании по месту проживания лица с инвалидностью. Копия подписанного индивидуального маршрута хранится в архиве муниципальной межведомственной рабочей группы (комиссии).</w:t>
      </w:r>
    </w:p>
    <w:p w:rsidR="007051F5" w:rsidRPr="00A1366D" w:rsidRDefault="007051F5" w:rsidP="007051F5">
      <w:pPr>
        <w:suppressAutoHyphens w:val="0"/>
        <w:spacing w:after="240"/>
        <w:jc w:val="center"/>
        <w:textAlignment w:val="baseline"/>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4779C5" w:rsidP="007051F5">
      <w:pPr>
        <w:ind w:left="6521"/>
        <w:jc w:val="both"/>
      </w:pPr>
    </w:p>
    <w:p w:rsidR="004779C5" w:rsidRDefault="007051F5" w:rsidP="007051F5">
      <w:pPr>
        <w:ind w:left="6521"/>
        <w:jc w:val="both"/>
      </w:pPr>
      <w:r w:rsidRPr="00556079">
        <w:lastRenderedPageBreak/>
        <w:t xml:space="preserve">Приложение </w:t>
      </w:r>
      <w:r>
        <w:t xml:space="preserve">4 </w:t>
      </w:r>
      <w:r w:rsidRPr="00556079">
        <w:t xml:space="preserve">к постановлению </w:t>
      </w:r>
    </w:p>
    <w:p w:rsidR="007051F5" w:rsidRDefault="007051F5" w:rsidP="007051F5">
      <w:pPr>
        <w:ind w:left="6521"/>
        <w:jc w:val="both"/>
        <w:rPr>
          <w:sz w:val="24"/>
          <w:szCs w:val="24"/>
        </w:rPr>
      </w:pPr>
      <w:r w:rsidRPr="00556079">
        <w:t>администрации</w:t>
      </w:r>
      <w:r>
        <w:t xml:space="preserve"> </w:t>
      </w:r>
      <w:r w:rsidRPr="00556079">
        <w:t>сельского поселения</w:t>
      </w:r>
      <w:r>
        <w:t xml:space="preserve"> </w:t>
      </w:r>
      <w:r w:rsidRPr="00556079">
        <w:t>Ка</w:t>
      </w:r>
      <w:r w:rsidR="008B78C0">
        <w:t>рымкары</w:t>
      </w:r>
      <w:r>
        <w:t xml:space="preserve"> от </w:t>
      </w:r>
      <w:r w:rsidR="008B78C0">
        <w:t>10.03.2023</w:t>
      </w:r>
      <w:r>
        <w:t xml:space="preserve"> №</w:t>
      </w:r>
      <w:r w:rsidR="008B78C0">
        <w:t xml:space="preserve"> 35-п</w:t>
      </w:r>
    </w:p>
    <w:p w:rsidR="007051F5" w:rsidRDefault="007051F5" w:rsidP="007051F5">
      <w:pPr>
        <w:jc w:val="right"/>
        <w:rPr>
          <w:sz w:val="24"/>
          <w:szCs w:val="24"/>
        </w:rPr>
      </w:pPr>
    </w:p>
    <w:p w:rsidR="007051F5" w:rsidRDefault="007051F5" w:rsidP="007051F5">
      <w:pPr>
        <w:jc w:val="right"/>
        <w:rPr>
          <w:sz w:val="24"/>
          <w:szCs w:val="24"/>
        </w:rPr>
      </w:pPr>
    </w:p>
    <w:p w:rsidR="007051F5" w:rsidRPr="00DD7E91" w:rsidRDefault="007051F5" w:rsidP="007051F5">
      <w:pPr>
        <w:jc w:val="center"/>
        <w:rPr>
          <w:sz w:val="24"/>
          <w:szCs w:val="24"/>
        </w:rPr>
      </w:pPr>
      <w:r w:rsidRPr="00DD7E91">
        <w:rPr>
          <w:sz w:val="24"/>
          <w:szCs w:val="24"/>
        </w:rPr>
        <w:t>Оценка специалистов учреждений (организаций) результата реабилитации и (или) абилитации инвалида</w:t>
      </w:r>
    </w:p>
    <w:p w:rsidR="007051F5" w:rsidRPr="00DD7E91" w:rsidRDefault="007051F5" w:rsidP="007051F5">
      <w:pPr>
        <w:jc w:val="center"/>
        <w:rPr>
          <w:sz w:val="24"/>
          <w:szCs w:val="24"/>
        </w:rPr>
      </w:pPr>
    </w:p>
    <w:p w:rsidR="007051F5" w:rsidRDefault="007051F5" w:rsidP="007051F5">
      <w:pPr>
        <w:jc w:val="both"/>
        <w:rPr>
          <w:sz w:val="24"/>
          <w:szCs w:val="24"/>
        </w:rPr>
      </w:pPr>
      <w:r w:rsidRPr="00DD7E91">
        <w:rPr>
          <w:sz w:val="24"/>
          <w:szCs w:val="24"/>
        </w:rPr>
        <w:t xml:space="preserve">ФИО </w:t>
      </w:r>
      <w:proofErr w:type="gramStart"/>
      <w:r w:rsidRPr="00DD7E91">
        <w:rPr>
          <w:sz w:val="24"/>
          <w:szCs w:val="24"/>
        </w:rPr>
        <w:t>реабилитируемого</w:t>
      </w:r>
      <w:proofErr w:type="gramEnd"/>
      <w:r w:rsidRPr="00DD7E91">
        <w:rPr>
          <w:sz w:val="24"/>
          <w:szCs w:val="24"/>
        </w:rPr>
        <w:t xml:space="preserve">: </w:t>
      </w:r>
    </w:p>
    <w:p w:rsidR="007051F5" w:rsidRPr="00DD7E91" w:rsidRDefault="007051F5" w:rsidP="007051F5">
      <w:pPr>
        <w:jc w:val="both"/>
        <w:rPr>
          <w:sz w:val="24"/>
          <w:szCs w:val="24"/>
        </w:rPr>
      </w:pPr>
      <w:r w:rsidRPr="00DD7E91">
        <w:rPr>
          <w:sz w:val="24"/>
          <w:szCs w:val="24"/>
        </w:rPr>
        <w:t>_________________________________________________________________________________</w:t>
      </w:r>
    </w:p>
    <w:p w:rsidR="007051F5" w:rsidRPr="00DD7E91" w:rsidRDefault="007051F5" w:rsidP="007051F5">
      <w:pPr>
        <w:jc w:val="both"/>
        <w:rPr>
          <w:sz w:val="24"/>
          <w:szCs w:val="24"/>
        </w:rPr>
      </w:pPr>
      <w:r w:rsidRPr="00DD7E91">
        <w:rPr>
          <w:sz w:val="24"/>
          <w:szCs w:val="24"/>
        </w:rPr>
        <w:t>Дата рождения, возраст реабилитируемого: __________________________</w:t>
      </w:r>
    </w:p>
    <w:p w:rsidR="007051F5" w:rsidRPr="00DD7E91" w:rsidRDefault="007051F5" w:rsidP="007051F5">
      <w:pPr>
        <w:jc w:val="both"/>
        <w:rPr>
          <w:sz w:val="24"/>
          <w:szCs w:val="24"/>
        </w:rPr>
      </w:pPr>
      <w:r w:rsidRPr="00DD7E91">
        <w:rPr>
          <w:sz w:val="24"/>
          <w:szCs w:val="24"/>
        </w:rPr>
        <w:t xml:space="preserve">Пол </w:t>
      </w:r>
      <w:proofErr w:type="gramStart"/>
      <w:r w:rsidRPr="00DD7E91">
        <w:rPr>
          <w:sz w:val="24"/>
          <w:szCs w:val="24"/>
        </w:rPr>
        <w:t>реабилитируемого</w:t>
      </w:r>
      <w:proofErr w:type="gramEnd"/>
      <w:r w:rsidRPr="00DD7E91">
        <w:rPr>
          <w:sz w:val="24"/>
          <w:szCs w:val="24"/>
        </w:rPr>
        <w:t>: ___________________________________________</w:t>
      </w:r>
    </w:p>
    <w:p w:rsidR="007051F5" w:rsidRDefault="007051F5" w:rsidP="007051F5">
      <w:pPr>
        <w:jc w:val="both"/>
        <w:rPr>
          <w:sz w:val="24"/>
          <w:szCs w:val="24"/>
        </w:rPr>
      </w:pPr>
      <w:r w:rsidRPr="00DD7E91">
        <w:rPr>
          <w:sz w:val="24"/>
          <w:szCs w:val="24"/>
        </w:rPr>
        <w:t>Дата начала и окончания реабилитационного (</w:t>
      </w:r>
      <w:proofErr w:type="spellStart"/>
      <w:r w:rsidRPr="00DD7E91">
        <w:rPr>
          <w:sz w:val="24"/>
          <w:szCs w:val="24"/>
        </w:rPr>
        <w:t>абилитационного</w:t>
      </w:r>
      <w:proofErr w:type="spellEnd"/>
      <w:r w:rsidRPr="00DD7E91">
        <w:rPr>
          <w:sz w:val="24"/>
          <w:szCs w:val="24"/>
        </w:rPr>
        <w:t>) курса:</w:t>
      </w:r>
    </w:p>
    <w:p w:rsidR="007051F5" w:rsidRPr="00DD7E91" w:rsidRDefault="007051F5" w:rsidP="007051F5">
      <w:pPr>
        <w:jc w:val="both"/>
        <w:rPr>
          <w:sz w:val="24"/>
          <w:szCs w:val="24"/>
        </w:rPr>
      </w:pPr>
      <w:r w:rsidRPr="00DD7E91">
        <w:rPr>
          <w:sz w:val="24"/>
          <w:szCs w:val="24"/>
        </w:rPr>
        <w:t xml:space="preserve"> _________________________________________</w:t>
      </w:r>
      <w:r>
        <w:rPr>
          <w:sz w:val="24"/>
          <w:szCs w:val="24"/>
        </w:rPr>
        <w:t>_______________________________________</w:t>
      </w:r>
    </w:p>
    <w:p w:rsidR="007051F5" w:rsidRDefault="007051F5" w:rsidP="007051F5">
      <w:pPr>
        <w:jc w:val="both"/>
        <w:rPr>
          <w:sz w:val="24"/>
          <w:szCs w:val="24"/>
        </w:rPr>
      </w:pPr>
      <w:r w:rsidRPr="00DD7E91">
        <w:rPr>
          <w:sz w:val="24"/>
          <w:szCs w:val="24"/>
        </w:rPr>
        <w:t>Цель реабилитационного курса (ожидаемый результат):</w:t>
      </w:r>
    </w:p>
    <w:p w:rsidR="007051F5" w:rsidRPr="00DD7E91" w:rsidRDefault="007051F5" w:rsidP="007051F5">
      <w:pPr>
        <w:jc w:val="both"/>
        <w:rPr>
          <w:sz w:val="24"/>
          <w:szCs w:val="24"/>
        </w:rPr>
      </w:pPr>
      <w:r w:rsidRPr="00DD7E91">
        <w:rPr>
          <w:sz w:val="24"/>
          <w:szCs w:val="24"/>
        </w:rPr>
        <w:t xml:space="preserve"> ______________________________________________________</w:t>
      </w:r>
      <w:r>
        <w:rPr>
          <w:sz w:val="24"/>
          <w:szCs w:val="24"/>
        </w:rPr>
        <w:t>__________________________</w:t>
      </w:r>
    </w:p>
    <w:p w:rsidR="007051F5" w:rsidRPr="00DD7E91" w:rsidRDefault="007051F5" w:rsidP="007051F5">
      <w:pPr>
        <w:jc w:val="both"/>
        <w:rPr>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948"/>
        <w:gridCol w:w="2126"/>
        <w:gridCol w:w="1985"/>
        <w:gridCol w:w="2410"/>
      </w:tblGrid>
      <w:tr w:rsidR="007051F5" w:rsidRPr="00DD7E91" w:rsidTr="007051F5">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1F5" w:rsidRPr="00DD7E91" w:rsidRDefault="007051F5" w:rsidP="007051F5">
            <w:pPr>
              <w:jc w:val="center"/>
              <w:rPr>
                <w:rFonts w:eastAsia="Calibri"/>
                <w:sz w:val="24"/>
                <w:szCs w:val="24"/>
                <w:lang w:eastAsia="en-US"/>
              </w:rPr>
            </w:pPr>
            <w:r w:rsidRPr="00DD7E91">
              <w:rPr>
                <w:rFonts w:eastAsia="Calibri"/>
                <w:sz w:val="24"/>
                <w:szCs w:val="24"/>
              </w:rPr>
              <w:t xml:space="preserve">№ </w:t>
            </w:r>
            <w:proofErr w:type="spellStart"/>
            <w:proofErr w:type="gramStart"/>
            <w:r w:rsidRPr="00DD7E91">
              <w:rPr>
                <w:rFonts w:eastAsia="Calibri"/>
                <w:sz w:val="24"/>
                <w:szCs w:val="24"/>
              </w:rPr>
              <w:t>п</w:t>
            </w:r>
            <w:proofErr w:type="spellEnd"/>
            <w:proofErr w:type="gramEnd"/>
            <w:r w:rsidRPr="00DD7E91">
              <w:rPr>
                <w:rFonts w:eastAsia="Calibri"/>
                <w:sz w:val="24"/>
                <w:szCs w:val="24"/>
              </w:rPr>
              <w:t>/</w:t>
            </w:r>
            <w:proofErr w:type="spellStart"/>
            <w:r w:rsidRPr="00DD7E91">
              <w:rPr>
                <w:rFonts w:eastAsia="Calibri"/>
                <w:sz w:val="24"/>
                <w:szCs w:val="24"/>
              </w:rPr>
              <w:t>п</w:t>
            </w:r>
            <w:proofErr w:type="spellEnd"/>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1F5" w:rsidRPr="00DD7E91" w:rsidRDefault="007051F5" w:rsidP="007051F5">
            <w:pPr>
              <w:jc w:val="center"/>
              <w:rPr>
                <w:rFonts w:eastAsia="Calibri"/>
                <w:sz w:val="24"/>
                <w:szCs w:val="24"/>
                <w:lang w:eastAsia="en-US"/>
              </w:rPr>
            </w:pPr>
            <w:r w:rsidRPr="00DD7E91">
              <w:rPr>
                <w:rFonts w:eastAsia="Calibri"/>
                <w:sz w:val="24"/>
                <w:szCs w:val="24"/>
              </w:rPr>
              <w:t>Наименование мероприятия по индивидуальному маршруту межведомственного сопровождения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1F5" w:rsidRPr="00DD7E91" w:rsidRDefault="007051F5" w:rsidP="007051F5">
            <w:pPr>
              <w:jc w:val="center"/>
              <w:rPr>
                <w:rFonts w:eastAsia="Calibri"/>
                <w:sz w:val="24"/>
                <w:szCs w:val="24"/>
                <w:lang w:eastAsia="en-US"/>
              </w:rPr>
            </w:pPr>
            <w:r w:rsidRPr="00DD7E91">
              <w:rPr>
                <w:rFonts w:eastAsia="Calibri"/>
                <w:sz w:val="24"/>
                <w:szCs w:val="24"/>
              </w:rPr>
              <w:t>Первичная оценка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1F5" w:rsidRPr="00DD7E91" w:rsidRDefault="007051F5" w:rsidP="007051F5">
            <w:pPr>
              <w:jc w:val="center"/>
              <w:rPr>
                <w:rFonts w:eastAsia="Calibri"/>
                <w:sz w:val="24"/>
                <w:szCs w:val="24"/>
                <w:lang w:eastAsia="en-US"/>
              </w:rPr>
            </w:pPr>
            <w:r w:rsidRPr="00DD7E91">
              <w:rPr>
                <w:rFonts w:eastAsia="Calibri"/>
                <w:sz w:val="24"/>
                <w:szCs w:val="24"/>
              </w:rPr>
              <w:t>Промежуточная оценка реабилитации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1F5" w:rsidRPr="00DD7E91" w:rsidRDefault="007051F5" w:rsidP="007051F5">
            <w:pPr>
              <w:jc w:val="center"/>
              <w:rPr>
                <w:rFonts w:eastAsia="Calibri"/>
                <w:sz w:val="24"/>
                <w:szCs w:val="24"/>
                <w:lang w:eastAsia="en-US"/>
              </w:rPr>
            </w:pPr>
            <w:r w:rsidRPr="00DD7E91">
              <w:rPr>
                <w:rFonts w:eastAsia="Calibri"/>
                <w:sz w:val="24"/>
                <w:szCs w:val="24"/>
              </w:rPr>
              <w:t>Итоговая оценка достижения цели реабилитации</w:t>
            </w:r>
          </w:p>
        </w:tc>
      </w:tr>
      <w:tr w:rsidR="007051F5" w:rsidRPr="00DD7E91" w:rsidTr="007051F5">
        <w:tc>
          <w:tcPr>
            <w:tcW w:w="704"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r>
      <w:tr w:rsidR="007051F5" w:rsidRPr="00DD7E91" w:rsidTr="007051F5">
        <w:tc>
          <w:tcPr>
            <w:tcW w:w="704"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r>
      <w:tr w:rsidR="007051F5" w:rsidRPr="00DD7E91" w:rsidTr="007051F5">
        <w:tc>
          <w:tcPr>
            <w:tcW w:w="704"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051F5" w:rsidRPr="00DD7E91" w:rsidRDefault="007051F5" w:rsidP="007051F5">
            <w:pPr>
              <w:jc w:val="both"/>
              <w:rPr>
                <w:rFonts w:eastAsia="Calibri"/>
                <w:sz w:val="24"/>
                <w:szCs w:val="24"/>
                <w:lang w:eastAsia="en-US"/>
              </w:rPr>
            </w:pPr>
          </w:p>
        </w:tc>
      </w:tr>
    </w:tbl>
    <w:p w:rsidR="007051F5" w:rsidRPr="00DD7E91" w:rsidRDefault="007051F5" w:rsidP="007051F5">
      <w:pPr>
        <w:jc w:val="both"/>
        <w:rPr>
          <w:sz w:val="24"/>
          <w:szCs w:val="24"/>
          <w:lang w:eastAsia="en-US"/>
        </w:rPr>
      </w:pPr>
    </w:p>
    <w:p w:rsidR="007051F5" w:rsidRPr="00DD7E91" w:rsidRDefault="007051F5" w:rsidP="007051F5">
      <w:pPr>
        <w:jc w:val="both"/>
        <w:rPr>
          <w:sz w:val="24"/>
          <w:szCs w:val="24"/>
        </w:rPr>
      </w:pPr>
    </w:p>
    <w:p w:rsidR="007051F5" w:rsidRPr="00DD7E91" w:rsidRDefault="007051F5" w:rsidP="007051F5">
      <w:pPr>
        <w:jc w:val="both"/>
        <w:rPr>
          <w:sz w:val="24"/>
          <w:szCs w:val="24"/>
        </w:rPr>
      </w:pPr>
      <w:r w:rsidRPr="00DD7E91">
        <w:rPr>
          <w:sz w:val="24"/>
          <w:szCs w:val="24"/>
        </w:rPr>
        <w:t>Рекомендации по итогам прохождения курса реабилитации (абилитации):</w:t>
      </w:r>
    </w:p>
    <w:p w:rsidR="007051F5" w:rsidRPr="00DD7E91" w:rsidRDefault="007051F5" w:rsidP="007051F5">
      <w:pPr>
        <w:jc w:val="both"/>
        <w:rPr>
          <w:sz w:val="24"/>
          <w:szCs w:val="24"/>
        </w:rPr>
      </w:pPr>
      <w:r w:rsidRPr="00DD7E91">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51F5" w:rsidRPr="00DD7E91" w:rsidRDefault="007051F5" w:rsidP="007051F5">
      <w:pPr>
        <w:jc w:val="both"/>
        <w:rPr>
          <w:sz w:val="24"/>
          <w:szCs w:val="24"/>
        </w:rPr>
      </w:pPr>
    </w:p>
    <w:p w:rsidR="007051F5" w:rsidRPr="00DD7E91" w:rsidRDefault="007051F5" w:rsidP="007051F5">
      <w:pPr>
        <w:jc w:val="both"/>
        <w:rPr>
          <w:sz w:val="24"/>
          <w:szCs w:val="24"/>
        </w:rPr>
      </w:pPr>
      <w:r w:rsidRPr="00DD7E91">
        <w:rPr>
          <w:sz w:val="24"/>
          <w:szCs w:val="24"/>
        </w:rPr>
        <w:t>Специалист по комплексной реабилитации ____________________________           ____________________</w:t>
      </w:r>
    </w:p>
    <w:p w:rsidR="007051F5" w:rsidRPr="00DD7E91" w:rsidRDefault="007051F5" w:rsidP="007051F5">
      <w:pPr>
        <w:jc w:val="both"/>
        <w:rPr>
          <w:sz w:val="24"/>
          <w:szCs w:val="24"/>
        </w:rPr>
      </w:pPr>
      <w:r w:rsidRPr="00DD7E91">
        <w:rPr>
          <w:sz w:val="24"/>
          <w:szCs w:val="24"/>
        </w:rPr>
        <w:t xml:space="preserve">С результатом </w:t>
      </w:r>
      <w:proofErr w:type="gramStart"/>
      <w:r w:rsidRPr="00DD7E91">
        <w:rPr>
          <w:sz w:val="24"/>
          <w:szCs w:val="24"/>
        </w:rPr>
        <w:t>ознакомлен</w:t>
      </w:r>
      <w:proofErr w:type="gramEnd"/>
      <w:r w:rsidRPr="00DD7E91">
        <w:rPr>
          <w:sz w:val="24"/>
          <w:szCs w:val="24"/>
        </w:rPr>
        <w:t xml:space="preserve"> (а) _______________________________           __________________</w:t>
      </w:r>
    </w:p>
    <w:p w:rsidR="007051F5" w:rsidRDefault="007051F5" w:rsidP="007051F5">
      <w:pPr>
        <w:shd w:val="clear" w:color="auto" w:fill="FFFFFF"/>
        <w:suppressAutoHyphens w:val="0"/>
        <w:jc w:val="center"/>
        <w:textAlignment w:val="baseline"/>
        <w:rPr>
          <w:b/>
          <w:bCs/>
          <w:color w:val="444444"/>
          <w:sz w:val="24"/>
          <w:szCs w:val="24"/>
          <w:lang w:eastAsia="ru-RU"/>
        </w:rPr>
      </w:pPr>
    </w:p>
    <w:p w:rsidR="007051F5" w:rsidRDefault="007051F5" w:rsidP="007051F5">
      <w:pPr>
        <w:shd w:val="clear" w:color="auto" w:fill="FFFFFF"/>
        <w:suppressAutoHyphens w:val="0"/>
        <w:jc w:val="center"/>
        <w:textAlignment w:val="baseline"/>
        <w:rPr>
          <w:b/>
          <w:bCs/>
          <w:color w:val="444444"/>
          <w:sz w:val="24"/>
          <w:szCs w:val="24"/>
          <w:lang w:eastAsia="ru-RU"/>
        </w:rPr>
      </w:pPr>
    </w:p>
    <w:p w:rsidR="007051F5" w:rsidRDefault="007051F5" w:rsidP="007051F5">
      <w:pPr>
        <w:shd w:val="clear" w:color="auto" w:fill="FFFFFF"/>
        <w:suppressAutoHyphens w:val="0"/>
        <w:jc w:val="center"/>
        <w:textAlignment w:val="baseline"/>
        <w:rPr>
          <w:b/>
          <w:bCs/>
          <w:color w:val="444444"/>
          <w:sz w:val="24"/>
          <w:szCs w:val="24"/>
          <w:lang w:eastAsia="ru-RU"/>
        </w:rPr>
      </w:pPr>
    </w:p>
    <w:p w:rsidR="007051F5" w:rsidRDefault="007051F5" w:rsidP="007051F5">
      <w:pPr>
        <w:shd w:val="clear" w:color="auto" w:fill="FFFFFF"/>
        <w:suppressAutoHyphens w:val="0"/>
        <w:jc w:val="center"/>
        <w:textAlignment w:val="baseline"/>
        <w:rPr>
          <w:b/>
          <w:bCs/>
          <w:color w:val="444444"/>
          <w:sz w:val="24"/>
          <w:szCs w:val="24"/>
          <w:lang w:eastAsia="ru-RU"/>
        </w:rPr>
      </w:pPr>
    </w:p>
    <w:p w:rsidR="007051F5" w:rsidRDefault="007051F5" w:rsidP="007051F5">
      <w:pPr>
        <w:shd w:val="clear" w:color="auto" w:fill="FFFFFF"/>
        <w:suppressAutoHyphens w:val="0"/>
        <w:jc w:val="center"/>
        <w:textAlignment w:val="baseline"/>
        <w:rPr>
          <w:b/>
          <w:bCs/>
          <w:color w:val="444444"/>
          <w:sz w:val="24"/>
          <w:szCs w:val="24"/>
          <w:lang w:eastAsia="ru-RU"/>
        </w:rPr>
      </w:pPr>
    </w:p>
    <w:p w:rsidR="007051F5" w:rsidRDefault="007051F5" w:rsidP="007051F5">
      <w:pPr>
        <w:shd w:val="clear" w:color="auto" w:fill="FFFFFF"/>
        <w:suppressAutoHyphens w:val="0"/>
        <w:jc w:val="center"/>
        <w:textAlignment w:val="baseline"/>
        <w:rPr>
          <w:b/>
          <w:bCs/>
          <w:color w:val="444444"/>
          <w:sz w:val="24"/>
          <w:szCs w:val="24"/>
          <w:lang w:eastAsia="ru-RU"/>
        </w:rPr>
      </w:pPr>
    </w:p>
    <w:p w:rsidR="007051F5" w:rsidRDefault="007051F5" w:rsidP="007051F5">
      <w:pPr>
        <w:ind w:left="6521"/>
        <w:jc w:val="both"/>
      </w:pPr>
    </w:p>
    <w:p w:rsidR="007051F5" w:rsidRDefault="007051F5" w:rsidP="007051F5">
      <w:pPr>
        <w:ind w:left="6521"/>
        <w:jc w:val="both"/>
      </w:pPr>
    </w:p>
    <w:p w:rsidR="007051F5" w:rsidRDefault="007051F5" w:rsidP="004779C5">
      <w:pPr>
        <w:jc w:val="both"/>
      </w:pPr>
    </w:p>
    <w:p w:rsidR="007051F5" w:rsidRPr="004779C5" w:rsidRDefault="007051F5" w:rsidP="004779C5">
      <w:pPr>
        <w:ind w:left="6521"/>
        <w:jc w:val="both"/>
      </w:pPr>
      <w:r w:rsidRPr="00556079">
        <w:lastRenderedPageBreak/>
        <w:t xml:space="preserve">Приложение </w:t>
      </w:r>
      <w:r>
        <w:t xml:space="preserve">5 </w:t>
      </w:r>
      <w:r w:rsidRPr="00556079">
        <w:t>к постановлению администрации</w:t>
      </w:r>
      <w:r>
        <w:t xml:space="preserve"> </w:t>
      </w:r>
      <w:r w:rsidRPr="00556079">
        <w:t>сельского поселения</w:t>
      </w:r>
      <w:r>
        <w:t xml:space="preserve"> </w:t>
      </w:r>
      <w:r w:rsidR="008B78C0">
        <w:t>Карымкары от</w:t>
      </w:r>
      <w:r w:rsidR="004779C5">
        <w:t xml:space="preserve"> </w:t>
      </w:r>
      <w:r w:rsidR="008B78C0">
        <w:t xml:space="preserve">10.03.2023 </w:t>
      </w:r>
      <w:r>
        <w:t xml:space="preserve">№ </w:t>
      </w:r>
      <w:r w:rsidR="008B78C0">
        <w:t>35-п</w:t>
      </w:r>
    </w:p>
    <w:p w:rsidR="007051F5" w:rsidRDefault="007051F5" w:rsidP="007051F5">
      <w:pPr>
        <w:shd w:val="clear" w:color="auto" w:fill="FFFFFF"/>
        <w:suppressAutoHyphens w:val="0"/>
        <w:jc w:val="right"/>
        <w:textAlignment w:val="baseline"/>
        <w:rPr>
          <w:b/>
          <w:bCs/>
          <w:color w:val="444444"/>
          <w:sz w:val="24"/>
          <w:szCs w:val="24"/>
          <w:lang w:eastAsia="ru-RU"/>
        </w:rPr>
      </w:pPr>
    </w:p>
    <w:p w:rsidR="007051F5" w:rsidRPr="00047F22" w:rsidRDefault="007051F5" w:rsidP="007051F5">
      <w:pPr>
        <w:shd w:val="clear" w:color="auto" w:fill="FFFFFF"/>
        <w:suppressAutoHyphens w:val="0"/>
        <w:jc w:val="center"/>
        <w:textAlignment w:val="baseline"/>
        <w:rPr>
          <w:b/>
          <w:bCs/>
          <w:sz w:val="24"/>
          <w:szCs w:val="24"/>
          <w:lang w:eastAsia="ru-RU"/>
        </w:rPr>
      </w:pPr>
      <w:r w:rsidRPr="00047F22">
        <w:rPr>
          <w:b/>
          <w:bCs/>
          <w:sz w:val="24"/>
          <w:szCs w:val="24"/>
          <w:lang w:eastAsia="ru-RU"/>
        </w:rPr>
        <w:t>СОГЛАСИЕ</w:t>
      </w:r>
    </w:p>
    <w:p w:rsidR="007051F5" w:rsidRPr="00047F22" w:rsidRDefault="007051F5" w:rsidP="007051F5">
      <w:pPr>
        <w:shd w:val="clear" w:color="auto" w:fill="FFFFFF"/>
        <w:suppressAutoHyphens w:val="0"/>
        <w:jc w:val="center"/>
        <w:textAlignment w:val="baseline"/>
        <w:rPr>
          <w:b/>
          <w:bCs/>
          <w:sz w:val="24"/>
          <w:szCs w:val="24"/>
          <w:lang w:eastAsia="ru-RU"/>
        </w:rPr>
      </w:pPr>
      <w:r w:rsidRPr="00047F22">
        <w:rPr>
          <w:b/>
          <w:bCs/>
          <w:sz w:val="24"/>
          <w:szCs w:val="24"/>
          <w:lang w:eastAsia="ru-RU"/>
        </w:rPr>
        <w:t xml:space="preserve"> РОДИТЕЛЯ (ЗАКОННОГО ПРЕДСТАВИТЕЛЯ) НА ОБРАБОТКУ ПЕРСОНАЛЬНЫХ ДАННЫХ И ПЕРЕДАЧУ СВЕДЕНИЙ, СОСТАВЛЯЮЩИХ ВРАЧЕБНУЮ ТАЙНУ НЕСОВЕРШЕННОЛЕТНЕГО</w:t>
      </w:r>
      <w:r w:rsidRPr="00047F22">
        <w:rPr>
          <w:b/>
          <w:bCs/>
          <w:sz w:val="24"/>
          <w:szCs w:val="24"/>
          <w:lang w:eastAsia="ru-RU"/>
        </w:rPr>
        <w:br/>
      </w:r>
    </w:p>
    <w:p w:rsidR="007051F5" w:rsidRPr="00047F22" w:rsidRDefault="007051F5" w:rsidP="007051F5">
      <w:pPr>
        <w:suppressAutoHyphens w:val="0"/>
        <w:jc w:val="center"/>
        <w:textAlignment w:val="baseline"/>
        <w:rPr>
          <w:spacing w:val="-18"/>
          <w:sz w:val="24"/>
          <w:szCs w:val="24"/>
          <w:lang w:eastAsia="ru-RU"/>
        </w:rPr>
      </w:pPr>
      <w:r w:rsidRPr="00047F22">
        <w:rPr>
          <w:spacing w:val="-18"/>
          <w:sz w:val="24"/>
          <w:szCs w:val="24"/>
          <w:lang w:eastAsia="ru-RU"/>
        </w:rPr>
        <w:t>Заполняется законным представителем несовершеннолетнего</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br/>
        <w:t>_____________________________________                                                                       "____" _______________ 202   г.</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      (наименование учреждения)                                                                                                  (дата оформления согласия)</w:t>
      </w:r>
    </w:p>
    <w:p w:rsidR="007051F5" w:rsidRPr="00047F22" w:rsidRDefault="007051F5" w:rsidP="007051F5">
      <w:pPr>
        <w:suppressAutoHyphens w:val="0"/>
        <w:jc w:val="both"/>
        <w:textAlignment w:val="baseline"/>
        <w:rPr>
          <w:spacing w:val="-18"/>
          <w:sz w:val="24"/>
          <w:szCs w:val="24"/>
          <w:lang w:eastAsia="ru-RU"/>
        </w:rPr>
      </w:pPr>
    </w:p>
    <w:p w:rsidR="007051F5" w:rsidRPr="00047F22" w:rsidRDefault="007051F5" w:rsidP="007051F5">
      <w:pPr>
        <w:suppressAutoHyphens w:val="0"/>
        <w:ind w:firstLine="720"/>
        <w:jc w:val="both"/>
        <w:textAlignment w:val="baseline"/>
        <w:rPr>
          <w:spacing w:val="-18"/>
          <w:sz w:val="24"/>
          <w:szCs w:val="24"/>
          <w:lang w:eastAsia="ru-RU"/>
        </w:rPr>
      </w:pPr>
      <w:r w:rsidRPr="00047F22">
        <w:rPr>
          <w:spacing w:val="-18"/>
          <w:sz w:val="24"/>
          <w:szCs w:val="24"/>
          <w:lang w:eastAsia="ru-RU"/>
        </w:rPr>
        <w:t>Я, ___________________________________________________________________________________</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 xml:space="preserve">                                     </w:t>
      </w:r>
      <w:proofErr w:type="gramStart"/>
      <w:r w:rsidRPr="00047F22">
        <w:rPr>
          <w:spacing w:val="-18"/>
          <w:sz w:val="24"/>
          <w:szCs w:val="24"/>
          <w:lang w:eastAsia="ru-RU"/>
        </w:rPr>
        <w:t>(Ф.И.О. (родителя (законного представителя) полностью)</w:t>
      </w:r>
      <w:proofErr w:type="gramEnd"/>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паспорт _____________________________________________________________________________________</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                          (серия, номер, кем, когда выдан)</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____________________________________________________________________________________________</w:t>
      </w:r>
    </w:p>
    <w:p w:rsidR="007051F5" w:rsidRPr="00047F22" w:rsidRDefault="007051F5" w:rsidP="007051F5">
      <w:pPr>
        <w:suppressAutoHyphens w:val="0"/>
        <w:jc w:val="both"/>
        <w:textAlignment w:val="baseline"/>
        <w:rPr>
          <w:spacing w:val="-18"/>
          <w:sz w:val="24"/>
          <w:szCs w:val="24"/>
          <w:lang w:eastAsia="ru-RU"/>
        </w:rPr>
      </w:pPr>
      <w:proofErr w:type="gramStart"/>
      <w:r w:rsidRPr="00047F22">
        <w:rPr>
          <w:spacing w:val="-18"/>
          <w:sz w:val="24"/>
          <w:szCs w:val="24"/>
          <w:lang w:eastAsia="ru-RU"/>
        </w:rPr>
        <w:t>проживающий</w:t>
      </w:r>
      <w:proofErr w:type="gramEnd"/>
      <w:r w:rsidRPr="00047F22">
        <w:rPr>
          <w:spacing w:val="-18"/>
          <w:sz w:val="24"/>
          <w:szCs w:val="24"/>
          <w:lang w:eastAsia="ru-RU"/>
        </w:rPr>
        <w:t xml:space="preserve"> (</w:t>
      </w:r>
      <w:proofErr w:type="spellStart"/>
      <w:r w:rsidRPr="00047F22">
        <w:rPr>
          <w:spacing w:val="-18"/>
          <w:sz w:val="24"/>
          <w:szCs w:val="24"/>
          <w:lang w:eastAsia="ru-RU"/>
        </w:rPr>
        <w:t>ая</w:t>
      </w:r>
      <w:proofErr w:type="spellEnd"/>
      <w:r w:rsidRPr="00047F22">
        <w:rPr>
          <w:spacing w:val="-18"/>
          <w:sz w:val="24"/>
          <w:szCs w:val="24"/>
          <w:lang w:eastAsia="ru-RU"/>
        </w:rPr>
        <w:t>) по адресу: ___________________________________________________________________</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номер телефона, адрес электронной почты: ________________________________________________________</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br/>
        <w:t xml:space="preserve">являюсь         законным         представителем         несовершеннолетнего </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_____________________________________________________________________________________________</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                (Ф.И.О. ребенка (полностью), дата рождения)</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свидетельство о рождении/паспорт _______________________________________________________________</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_____________________________________________________________________________________________</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                     (серия, номер, кем, когда выдан)</w:t>
      </w:r>
    </w:p>
    <w:p w:rsidR="007051F5" w:rsidRPr="00047F22" w:rsidRDefault="007051F5" w:rsidP="007051F5">
      <w:pPr>
        <w:suppressAutoHyphens w:val="0"/>
        <w:jc w:val="both"/>
        <w:textAlignment w:val="baseline"/>
        <w:rPr>
          <w:spacing w:val="-18"/>
          <w:sz w:val="24"/>
          <w:szCs w:val="24"/>
          <w:lang w:eastAsia="ru-RU"/>
        </w:rPr>
      </w:pPr>
      <w:proofErr w:type="gramStart"/>
      <w:r w:rsidRPr="00047F22">
        <w:rPr>
          <w:spacing w:val="-18"/>
          <w:sz w:val="24"/>
          <w:szCs w:val="24"/>
          <w:lang w:eastAsia="ru-RU"/>
        </w:rPr>
        <w:t>проживающий</w:t>
      </w:r>
      <w:proofErr w:type="gramEnd"/>
      <w:r w:rsidRPr="00047F22">
        <w:rPr>
          <w:spacing w:val="-18"/>
          <w:sz w:val="24"/>
          <w:szCs w:val="24"/>
          <w:lang w:eastAsia="ru-RU"/>
        </w:rPr>
        <w:t xml:space="preserve"> (</w:t>
      </w:r>
      <w:proofErr w:type="spellStart"/>
      <w:r w:rsidRPr="00047F22">
        <w:rPr>
          <w:spacing w:val="-18"/>
          <w:sz w:val="24"/>
          <w:szCs w:val="24"/>
          <w:lang w:eastAsia="ru-RU"/>
        </w:rPr>
        <w:t>ая</w:t>
      </w:r>
      <w:proofErr w:type="spellEnd"/>
      <w:r w:rsidRPr="00047F22">
        <w:rPr>
          <w:spacing w:val="-18"/>
          <w:sz w:val="24"/>
          <w:szCs w:val="24"/>
          <w:lang w:eastAsia="ru-RU"/>
        </w:rPr>
        <w:t>) по адресу: ____________________________________________________________________</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 xml:space="preserve">в  соответствии  с  требованиями  статьи  9  Федерального  закона РФ 153-ФЗ </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 xml:space="preserve">от  27.07.2006 "О персональных данных", статьи 13 Федерального закона N 323 </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 xml:space="preserve">от  21.11.2011  "Об  охране  здоровья  граждан  в Российской Федерации" даю </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согласие на обработку персональных данных несовершеннолетнего:</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___________________________________________________________________________</w:t>
      </w:r>
    </w:p>
    <w:p w:rsidR="007051F5" w:rsidRPr="001F2788" w:rsidRDefault="007051F5" w:rsidP="007051F5">
      <w:pPr>
        <w:suppressAutoHyphens w:val="0"/>
        <w:jc w:val="both"/>
        <w:textAlignment w:val="baseline"/>
        <w:rPr>
          <w:color w:val="444444"/>
          <w:spacing w:val="-18"/>
          <w:sz w:val="24"/>
          <w:szCs w:val="24"/>
          <w:lang w:eastAsia="ru-RU"/>
        </w:rPr>
      </w:pPr>
      <w:r w:rsidRPr="001F2788">
        <w:rPr>
          <w:color w:val="444444"/>
          <w:spacing w:val="-18"/>
          <w:sz w:val="24"/>
          <w:szCs w:val="24"/>
          <w:lang w:eastAsia="ru-RU"/>
        </w:rPr>
        <w:t>                 (ФИО ребенка (полностью), дата рождения)</w:t>
      </w:r>
    </w:p>
    <w:tbl>
      <w:tblPr>
        <w:tblW w:w="0" w:type="auto"/>
        <w:tblCellMar>
          <w:left w:w="0" w:type="dxa"/>
          <w:right w:w="0" w:type="dxa"/>
        </w:tblCellMar>
        <w:tblLook w:val="04A0"/>
      </w:tblPr>
      <w:tblGrid>
        <w:gridCol w:w="3337"/>
        <w:gridCol w:w="3465"/>
        <w:gridCol w:w="2553"/>
      </w:tblGrid>
      <w:tr w:rsidR="007051F5" w:rsidRPr="001F2788" w:rsidTr="007051F5">
        <w:trPr>
          <w:trHeight w:val="15"/>
        </w:trPr>
        <w:tc>
          <w:tcPr>
            <w:tcW w:w="3508" w:type="dxa"/>
            <w:tcBorders>
              <w:top w:val="nil"/>
              <w:left w:val="nil"/>
              <w:bottom w:val="nil"/>
              <w:right w:val="nil"/>
            </w:tcBorders>
            <w:shd w:val="clear" w:color="auto" w:fill="auto"/>
            <w:hideMark/>
          </w:tcPr>
          <w:p w:rsidR="007051F5" w:rsidRPr="001F2788" w:rsidRDefault="007051F5" w:rsidP="007051F5">
            <w:pPr>
              <w:suppressAutoHyphens w:val="0"/>
              <w:rPr>
                <w:sz w:val="24"/>
                <w:szCs w:val="24"/>
                <w:lang w:eastAsia="ru-RU"/>
              </w:rPr>
            </w:pPr>
          </w:p>
        </w:tc>
        <w:tc>
          <w:tcPr>
            <w:tcW w:w="3691" w:type="dxa"/>
            <w:tcBorders>
              <w:top w:val="nil"/>
              <w:left w:val="nil"/>
              <w:bottom w:val="nil"/>
              <w:right w:val="nil"/>
            </w:tcBorders>
            <w:shd w:val="clear" w:color="auto" w:fill="auto"/>
            <w:hideMark/>
          </w:tcPr>
          <w:p w:rsidR="007051F5" w:rsidRPr="001F2788" w:rsidRDefault="007051F5" w:rsidP="007051F5">
            <w:pPr>
              <w:suppressAutoHyphens w:val="0"/>
              <w:rPr>
                <w:sz w:val="24"/>
                <w:szCs w:val="24"/>
                <w:lang w:eastAsia="ru-RU"/>
              </w:rPr>
            </w:pPr>
          </w:p>
        </w:tc>
        <w:tc>
          <w:tcPr>
            <w:tcW w:w="2553" w:type="dxa"/>
            <w:tcBorders>
              <w:top w:val="nil"/>
              <w:left w:val="nil"/>
              <w:bottom w:val="nil"/>
              <w:right w:val="nil"/>
            </w:tcBorders>
            <w:shd w:val="clear" w:color="auto" w:fill="auto"/>
            <w:hideMark/>
          </w:tcPr>
          <w:p w:rsidR="007051F5" w:rsidRPr="001F2788" w:rsidRDefault="007051F5" w:rsidP="007051F5">
            <w:pPr>
              <w:suppressAutoHyphens w:val="0"/>
              <w:rPr>
                <w:sz w:val="24"/>
                <w:szCs w:val="24"/>
                <w:lang w:eastAsia="ru-RU"/>
              </w:rPr>
            </w:pPr>
          </w:p>
        </w:tc>
      </w:tr>
      <w:tr w:rsidR="007051F5" w:rsidRPr="001F2788" w:rsidTr="007051F5">
        <w:tc>
          <w:tcPr>
            <w:tcW w:w="35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jc w:val="center"/>
              <w:textAlignment w:val="baseline"/>
              <w:rPr>
                <w:sz w:val="24"/>
                <w:szCs w:val="24"/>
                <w:lang w:eastAsia="ru-RU"/>
              </w:rPr>
            </w:pPr>
            <w:r w:rsidRPr="001F2788">
              <w:rPr>
                <w:sz w:val="24"/>
                <w:szCs w:val="24"/>
                <w:lang w:eastAsia="ru-RU"/>
              </w:rPr>
              <w:t>Наименование учреждения</w:t>
            </w:r>
          </w:p>
        </w:tc>
        <w:tc>
          <w:tcPr>
            <w:tcW w:w="36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jc w:val="center"/>
              <w:textAlignment w:val="baseline"/>
              <w:rPr>
                <w:sz w:val="24"/>
                <w:szCs w:val="24"/>
                <w:lang w:eastAsia="ru-RU"/>
              </w:rPr>
            </w:pPr>
            <w:r w:rsidRPr="001F2788">
              <w:rPr>
                <w:sz w:val="24"/>
                <w:szCs w:val="24"/>
                <w:lang w:eastAsia="ru-RU"/>
              </w:rPr>
              <w:t>Юридический адрес учреждения</w:t>
            </w: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jc w:val="center"/>
              <w:textAlignment w:val="baseline"/>
              <w:rPr>
                <w:sz w:val="24"/>
                <w:szCs w:val="24"/>
                <w:lang w:eastAsia="ru-RU"/>
              </w:rPr>
            </w:pPr>
            <w:r w:rsidRPr="001F2788">
              <w:rPr>
                <w:sz w:val="24"/>
                <w:szCs w:val="24"/>
                <w:lang w:eastAsia="ru-RU"/>
              </w:rPr>
              <w:t>Даю согласие на передачу персональных данных несовершеннолетнего (подпись родителя)</w:t>
            </w:r>
          </w:p>
        </w:tc>
      </w:tr>
      <w:tr w:rsidR="007051F5" w:rsidRPr="001F2788" w:rsidTr="007051F5">
        <w:tc>
          <w:tcPr>
            <w:tcW w:w="35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t xml:space="preserve">Управление Социальной Защиты Населения по </w:t>
            </w:r>
            <w:proofErr w:type="gramStart"/>
            <w:r w:rsidRPr="009377BE">
              <w:rPr>
                <w:sz w:val="24"/>
                <w:szCs w:val="24"/>
                <w:lang w:eastAsia="ru-RU"/>
              </w:rPr>
              <w:t>г</w:t>
            </w:r>
            <w:proofErr w:type="gramEnd"/>
            <w:r w:rsidRPr="009377BE">
              <w:rPr>
                <w:sz w:val="24"/>
                <w:szCs w:val="24"/>
                <w:lang w:eastAsia="ru-RU"/>
              </w:rPr>
              <w:t xml:space="preserve">. </w:t>
            </w:r>
            <w:proofErr w:type="spellStart"/>
            <w:r w:rsidRPr="009377BE">
              <w:rPr>
                <w:sz w:val="24"/>
                <w:szCs w:val="24"/>
                <w:lang w:eastAsia="ru-RU"/>
              </w:rPr>
              <w:lastRenderedPageBreak/>
              <w:t>Нягани</w:t>
            </w:r>
            <w:proofErr w:type="spellEnd"/>
            <w:r w:rsidRPr="009377BE">
              <w:rPr>
                <w:sz w:val="24"/>
                <w:szCs w:val="24"/>
                <w:lang w:eastAsia="ru-RU"/>
              </w:rPr>
              <w:t xml:space="preserve"> и Октябрьскому </w:t>
            </w:r>
            <w:r>
              <w:rPr>
                <w:sz w:val="24"/>
                <w:szCs w:val="24"/>
                <w:lang w:eastAsia="ru-RU"/>
              </w:rPr>
              <w:t>р</w:t>
            </w:r>
            <w:r w:rsidRPr="009377BE">
              <w:rPr>
                <w:sz w:val="24"/>
                <w:szCs w:val="24"/>
                <w:lang w:eastAsia="ru-RU"/>
              </w:rPr>
              <w:t xml:space="preserve">айону Департамента </w:t>
            </w:r>
            <w:r>
              <w:rPr>
                <w:sz w:val="24"/>
                <w:szCs w:val="24"/>
                <w:lang w:eastAsia="ru-RU"/>
              </w:rPr>
              <w:t>с</w:t>
            </w:r>
            <w:r w:rsidRPr="009377BE">
              <w:rPr>
                <w:sz w:val="24"/>
                <w:szCs w:val="24"/>
                <w:lang w:eastAsia="ru-RU"/>
              </w:rPr>
              <w:t xml:space="preserve">оциального </w:t>
            </w:r>
            <w:r>
              <w:rPr>
                <w:sz w:val="24"/>
                <w:szCs w:val="24"/>
                <w:lang w:eastAsia="ru-RU"/>
              </w:rPr>
              <w:t>р</w:t>
            </w:r>
            <w:r w:rsidRPr="009377BE">
              <w:rPr>
                <w:sz w:val="24"/>
                <w:szCs w:val="24"/>
                <w:lang w:eastAsia="ru-RU"/>
              </w:rPr>
              <w:t xml:space="preserve">азвития Ханты-мансийского </w:t>
            </w:r>
            <w:r>
              <w:rPr>
                <w:sz w:val="24"/>
                <w:szCs w:val="24"/>
                <w:lang w:eastAsia="ru-RU"/>
              </w:rPr>
              <w:t>а</w:t>
            </w:r>
            <w:r w:rsidRPr="009377BE">
              <w:rPr>
                <w:sz w:val="24"/>
                <w:szCs w:val="24"/>
                <w:lang w:eastAsia="ru-RU"/>
              </w:rPr>
              <w:t xml:space="preserve">втономного </w:t>
            </w:r>
            <w:r>
              <w:rPr>
                <w:sz w:val="24"/>
                <w:szCs w:val="24"/>
                <w:lang w:eastAsia="ru-RU"/>
              </w:rPr>
              <w:t>о</w:t>
            </w:r>
            <w:r w:rsidRPr="009377BE">
              <w:rPr>
                <w:sz w:val="24"/>
                <w:szCs w:val="24"/>
                <w:lang w:eastAsia="ru-RU"/>
              </w:rPr>
              <w:t>круга</w:t>
            </w:r>
            <w:r>
              <w:rPr>
                <w:sz w:val="24"/>
                <w:szCs w:val="24"/>
                <w:lang w:eastAsia="ru-RU"/>
              </w:rPr>
              <w:t>-</w:t>
            </w:r>
            <w:r w:rsidRPr="009377BE">
              <w:rPr>
                <w:sz w:val="24"/>
                <w:szCs w:val="24"/>
                <w:lang w:eastAsia="ru-RU"/>
              </w:rPr>
              <w:t>Югры</w:t>
            </w:r>
          </w:p>
        </w:tc>
        <w:tc>
          <w:tcPr>
            <w:tcW w:w="36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lastRenderedPageBreak/>
              <w:t xml:space="preserve">Ханты-Мансийский автономный округ - Югра, г. </w:t>
            </w:r>
            <w:proofErr w:type="spellStart"/>
            <w:r w:rsidRPr="009377BE">
              <w:rPr>
                <w:sz w:val="24"/>
                <w:szCs w:val="24"/>
                <w:lang w:eastAsia="ru-RU"/>
              </w:rPr>
              <w:lastRenderedPageBreak/>
              <w:t>Нягань</w:t>
            </w:r>
            <w:proofErr w:type="spellEnd"/>
            <w:r w:rsidRPr="009377BE">
              <w:rPr>
                <w:sz w:val="24"/>
                <w:szCs w:val="24"/>
                <w:lang w:eastAsia="ru-RU"/>
              </w:rPr>
              <w:t>, 2-й микрорайон, 41</w:t>
            </w: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rPr>
                <w:sz w:val="24"/>
                <w:szCs w:val="24"/>
                <w:lang w:eastAsia="ru-RU"/>
              </w:rPr>
            </w:pPr>
          </w:p>
        </w:tc>
      </w:tr>
      <w:tr w:rsidR="007051F5" w:rsidRPr="001F2788" w:rsidTr="007051F5">
        <w:tc>
          <w:tcPr>
            <w:tcW w:w="35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1F2788">
              <w:rPr>
                <w:sz w:val="24"/>
                <w:szCs w:val="24"/>
                <w:lang w:eastAsia="ru-RU"/>
              </w:rPr>
              <w:lastRenderedPageBreak/>
              <w:t xml:space="preserve">Бюджетное учреждение Ханты-Мансийского автономного округа - Югры </w:t>
            </w:r>
            <w:r>
              <w:rPr>
                <w:sz w:val="24"/>
                <w:szCs w:val="24"/>
                <w:lang w:eastAsia="ru-RU"/>
              </w:rPr>
              <w:t>«</w:t>
            </w:r>
            <w:r w:rsidRPr="009377BE">
              <w:rPr>
                <w:sz w:val="24"/>
                <w:szCs w:val="24"/>
                <w:lang w:eastAsia="ru-RU"/>
              </w:rPr>
              <w:t>Октябрьская районная больница</w:t>
            </w:r>
            <w:r>
              <w:rPr>
                <w:sz w:val="24"/>
                <w:szCs w:val="24"/>
                <w:lang w:eastAsia="ru-RU"/>
              </w:rPr>
              <w:t>»</w:t>
            </w:r>
          </w:p>
        </w:tc>
        <w:tc>
          <w:tcPr>
            <w:tcW w:w="36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t xml:space="preserve">Ханты-Мансийский автономный округ - Югра, Октябрьский район, </w:t>
            </w:r>
            <w:proofErr w:type="spellStart"/>
            <w:r w:rsidRPr="009377BE">
              <w:rPr>
                <w:sz w:val="24"/>
                <w:szCs w:val="24"/>
                <w:lang w:eastAsia="ru-RU"/>
              </w:rPr>
              <w:t>пгт</w:t>
            </w:r>
            <w:proofErr w:type="spellEnd"/>
            <w:r w:rsidRPr="009377BE">
              <w:rPr>
                <w:sz w:val="24"/>
                <w:szCs w:val="24"/>
                <w:lang w:eastAsia="ru-RU"/>
              </w:rPr>
              <w:t xml:space="preserve"> </w:t>
            </w:r>
            <w:proofErr w:type="gramStart"/>
            <w:r w:rsidRPr="009377BE">
              <w:rPr>
                <w:sz w:val="24"/>
                <w:szCs w:val="24"/>
                <w:lang w:eastAsia="ru-RU"/>
              </w:rPr>
              <w:t>Октябрьское</w:t>
            </w:r>
            <w:proofErr w:type="gramEnd"/>
            <w:r w:rsidRPr="009377BE">
              <w:rPr>
                <w:sz w:val="24"/>
                <w:szCs w:val="24"/>
                <w:lang w:eastAsia="ru-RU"/>
              </w:rPr>
              <w:t>, ул. Медицинская, 3</w:t>
            </w: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rPr>
                <w:sz w:val="24"/>
                <w:szCs w:val="24"/>
                <w:lang w:eastAsia="ru-RU"/>
              </w:rPr>
            </w:pPr>
          </w:p>
        </w:tc>
      </w:tr>
      <w:tr w:rsidR="007051F5" w:rsidRPr="001F2788" w:rsidTr="007051F5">
        <w:tc>
          <w:tcPr>
            <w:tcW w:w="35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t xml:space="preserve">Управление </w:t>
            </w:r>
            <w:r w:rsidRPr="001F2788">
              <w:rPr>
                <w:sz w:val="24"/>
                <w:szCs w:val="24"/>
                <w:lang w:eastAsia="ru-RU"/>
              </w:rPr>
              <w:t xml:space="preserve">образования и молодежной политики администрации </w:t>
            </w:r>
            <w:r w:rsidRPr="009377BE">
              <w:rPr>
                <w:sz w:val="24"/>
                <w:szCs w:val="24"/>
                <w:lang w:eastAsia="ru-RU"/>
              </w:rPr>
              <w:t>Октябрьского района</w:t>
            </w:r>
          </w:p>
        </w:tc>
        <w:tc>
          <w:tcPr>
            <w:tcW w:w="36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t xml:space="preserve">Ханты-Мансийский автономный округ - Югра, Октябрьский район, </w:t>
            </w:r>
            <w:proofErr w:type="spellStart"/>
            <w:r w:rsidRPr="009377BE">
              <w:rPr>
                <w:sz w:val="24"/>
                <w:szCs w:val="24"/>
                <w:lang w:eastAsia="ru-RU"/>
              </w:rPr>
              <w:t>пгт</w:t>
            </w:r>
            <w:proofErr w:type="spellEnd"/>
            <w:r w:rsidRPr="009377BE">
              <w:rPr>
                <w:sz w:val="24"/>
                <w:szCs w:val="24"/>
                <w:lang w:eastAsia="ru-RU"/>
              </w:rPr>
              <w:t xml:space="preserve"> </w:t>
            </w:r>
            <w:proofErr w:type="gramStart"/>
            <w:r w:rsidRPr="009377BE">
              <w:rPr>
                <w:sz w:val="24"/>
                <w:szCs w:val="24"/>
                <w:lang w:eastAsia="ru-RU"/>
              </w:rPr>
              <w:t>Октябрьское</w:t>
            </w:r>
            <w:proofErr w:type="gramEnd"/>
            <w:r w:rsidRPr="009377BE">
              <w:rPr>
                <w:sz w:val="24"/>
                <w:szCs w:val="24"/>
                <w:lang w:eastAsia="ru-RU"/>
              </w:rPr>
              <w:t>, ул. Калинина, 32</w:t>
            </w: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rPr>
                <w:sz w:val="24"/>
                <w:szCs w:val="24"/>
                <w:lang w:eastAsia="ru-RU"/>
              </w:rPr>
            </w:pPr>
          </w:p>
        </w:tc>
      </w:tr>
      <w:tr w:rsidR="007051F5" w:rsidRPr="001F2788" w:rsidTr="007051F5">
        <w:tc>
          <w:tcPr>
            <w:tcW w:w="35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1F2788">
              <w:rPr>
                <w:sz w:val="24"/>
                <w:szCs w:val="24"/>
                <w:lang w:eastAsia="ru-RU"/>
              </w:rPr>
              <w:t xml:space="preserve">Отдел по культуре и </w:t>
            </w:r>
            <w:r w:rsidRPr="009377BE">
              <w:rPr>
                <w:sz w:val="24"/>
                <w:szCs w:val="24"/>
                <w:lang w:eastAsia="ru-RU"/>
              </w:rPr>
              <w:t>туризму</w:t>
            </w:r>
            <w:r w:rsidRPr="001F2788">
              <w:rPr>
                <w:sz w:val="24"/>
                <w:szCs w:val="24"/>
                <w:lang w:eastAsia="ru-RU"/>
              </w:rPr>
              <w:t xml:space="preserve"> администрации </w:t>
            </w:r>
            <w:r w:rsidRPr="009377BE">
              <w:rPr>
                <w:sz w:val="24"/>
                <w:szCs w:val="24"/>
                <w:lang w:eastAsia="ru-RU"/>
              </w:rPr>
              <w:t>Октябрьского района</w:t>
            </w:r>
          </w:p>
        </w:tc>
        <w:tc>
          <w:tcPr>
            <w:tcW w:w="36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t xml:space="preserve">Ханты-Мансийский автономный округ - Югра, Октябрьский район, </w:t>
            </w:r>
            <w:proofErr w:type="spellStart"/>
            <w:r w:rsidRPr="009377BE">
              <w:rPr>
                <w:sz w:val="24"/>
                <w:szCs w:val="24"/>
                <w:lang w:eastAsia="ru-RU"/>
              </w:rPr>
              <w:t>пгт</w:t>
            </w:r>
            <w:proofErr w:type="spellEnd"/>
            <w:r w:rsidRPr="009377BE">
              <w:rPr>
                <w:sz w:val="24"/>
                <w:szCs w:val="24"/>
                <w:lang w:eastAsia="ru-RU"/>
              </w:rPr>
              <w:t xml:space="preserve"> </w:t>
            </w:r>
            <w:proofErr w:type="gramStart"/>
            <w:r w:rsidRPr="009377BE">
              <w:rPr>
                <w:sz w:val="24"/>
                <w:szCs w:val="24"/>
                <w:lang w:eastAsia="ru-RU"/>
              </w:rPr>
              <w:t>Октябрьское</w:t>
            </w:r>
            <w:proofErr w:type="gramEnd"/>
            <w:r w:rsidRPr="009377BE">
              <w:rPr>
                <w:sz w:val="24"/>
                <w:szCs w:val="24"/>
                <w:lang w:eastAsia="ru-RU"/>
              </w:rPr>
              <w:t>, ул. Калинина, 39</w:t>
            </w: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rPr>
                <w:sz w:val="24"/>
                <w:szCs w:val="24"/>
                <w:lang w:eastAsia="ru-RU"/>
              </w:rPr>
            </w:pPr>
          </w:p>
        </w:tc>
      </w:tr>
      <w:tr w:rsidR="007051F5" w:rsidRPr="001F2788" w:rsidTr="007051F5">
        <w:tc>
          <w:tcPr>
            <w:tcW w:w="35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1F2788">
              <w:rPr>
                <w:sz w:val="24"/>
                <w:szCs w:val="24"/>
                <w:lang w:eastAsia="ru-RU"/>
              </w:rPr>
              <w:t xml:space="preserve">Отдел по физической культуре и спорту администрации </w:t>
            </w:r>
            <w:r w:rsidRPr="009377BE">
              <w:rPr>
                <w:sz w:val="24"/>
                <w:szCs w:val="24"/>
                <w:lang w:eastAsia="ru-RU"/>
              </w:rPr>
              <w:t>Октябрьского района</w:t>
            </w:r>
          </w:p>
        </w:tc>
        <w:tc>
          <w:tcPr>
            <w:tcW w:w="36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1F2788">
              <w:rPr>
                <w:sz w:val="24"/>
                <w:szCs w:val="24"/>
                <w:lang w:eastAsia="ru-RU"/>
              </w:rPr>
              <w:t xml:space="preserve">Ханты-Мансийский автономный округ - Югра, </w:t>
            </w:r>
            <w:r w:rsidRPr="009377BE">
              <w:rPr>
                <w:sz w:val="24"/>
                <w:szCs w:val="24"/>
                <w:lang w:eastAsia="ru-RU"/>
              </w:rPr>
              <w:t xml:space="preserve">Октябрьский район, </w:t>
            </w:r>
            <w:proofErr w:type="spellStart"/>
            <w:r w:rsidRPr="009377BE">
              <w:rPr>
                <w:sz w:val="24"/>
                <w:szCs w:val="24"/>
                <w:lang w:eastAsia="ru-RU"/>
              </w:rPr>
              <w:t>пгт</w:t>
            </w:r>
            <w:proofErr w:type="spellEnd"/>
            <w:r w:rsidRPr="009377BE">
              <w:rPr>
                <w:sz w:val="24"/>
                <w:szCs w:val="24"/>
                <w:lang w:eastAsia="ru-RU"/>
              </w:rPr>
              <w:t xml:space="preserve"> </w:t>
            </w:r>
            <w:proofErr w:type="gramStart"/>
            <w:r w:rsidRPr="009377BE">
              <w:rPr>
                <w:sz w:val="24"/>
                <w:szCs w:val="24"/>
                <w:lang w:eastAsia="ru-RU"/>
              </w:rPr>
              <w:t>Октябрьское</w:t>
            </w:r>
            <w:proofErr w:type="gramEnd"/>
            <w:r w:rsidRPr="001F2788">
              <w:rPr>
                <w:sz w:val="24"/>
                <w:szCs w:val="24"/>
                <w:lang w:eastAsia="ru-RU"/>
              </w:rPr>
              <w:t xml:space="preserve">, </w:t>
            </w:r>
            <w:r w:rsidRPr="009377BE">
              <w:rPr>
                <w:sz w:val="24"/>
                <w:szCs w:val="24"/>
                <w:lang w:eastAsia="ru-RU"/>
              </w:rPr>
              <w:t>ул. Калинина, 32</w:t>
            </w: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rPr>
                <w:sz w:val="24"/>
                <w:szCs w:val="24"/>
                <w:lang w:eastAsia="ru-RU"/>
              </w:rPr>
            </w:pPr>
          </w:p>
        </w:tc>
      </w:tr>
      <w:tr w:rsidR="007051F5" w:rsidRPr="001F2788" w:rsidTr="007051F5">
        <w:tc>
          <w:tcPr>
            <w:tcW w:w="35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t>Управление опеки и попечительства администрации Октябрьского района</w:t>
            </w:r>
          </w:p>
        </w:tc>
        <w:tc>
          <w:tcPr>
            <w:tcW w:w="36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t xml:space="preserve">Ханты-Мансийский автономный округ - Югра, Октябрьский район, </w:t>
            </w:r>
            <w:proofErr w:type="spellStart"/>
            <w:r w:rsidRPr="009377BE">
              <w:rPr>
                <w:sz w:val="24"/>
                <w:szCs w:val="24"/>
                <w:lang w:eastAsia="ru-RU"/>
              </w:rPr>
              <w:t>пгт</w:t>
            </w:r>
            <w:proofErr w:type="spellEnd"/>
            <w:r w:rsidRPr="009377BE">
              <w:rPr>
                <w:sz w:val="24"/>
                <w:szCs w:val="24"/>
                <w:lang w:eastAsia="ru-RU"/>
              </w:rPr>
              <w:t xml:space="preserve"> </w:t>
            </w:r>
            <w:proofErr w:type="gramStart"/>
            <w:r w:rsidRPr="009377BE">
              <w:rPr>
                <w:sz w:val="24"/>
                <w:szCs w:val="24"/>
                <w:lang w:eastAsia="ru-RU"/>
              </w:rPr>
              <w:t>Октябрьское</w:t>
            </w:r>
            <w:proofErr w:type="gramEnd"/>
            <w:r w:rsidRPr="009377BE">
              <w:rPr>
                <w:sz w:val="24"/>
                <w:szCs w:val="24"/>
                <w:lang w:eastAsia="ru-RU"/>
              </w:rPr>
              <w:t>, ул. Калинина, 40</w:t>
            </w: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rPr>
                <w:sz w:val="24"/>
                <w:szCs w:val="24"/>
                <w:lang w:eastAsia="ru-RU"/>
              </w:rPr>
            </w:pPr>
          </w:p>
        </w:tc>
      </w:tr>
      <w:tr w:rsidR="007051F5" w:rsidRPr="001F2788" w:rsidTr="007051F5">
        <w:tc>
          <w:tcPr>
            <w:tcW w:w="35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1F2788">
              <w:rPr>
                <w:sz w:val="24"/>
                <w:szCs w:val="24"/>
                <w:lang w:eastAsia="ru-RU"/>
              </w:rPr>
              <w:t xml:space="preserve">Казенное учреждение Ханты-Мансийского автономного округа - Югры </w:t>
            </w:r>
            <w:r>
              <w:rPr>
                <w:sz w:val="24"/>
                <w:szCs w:val="24"/>
                <w:lang w:eastAsia="ru-RU"/>
              </w:rPr>
              <w:t>«</w:t>
            </w:r>
            <w:r w:rsidRPr="009377BE">
              <w:rPr>
                <w:sz w:val="24"/>
                <w:szCs w:val="24"/>
                <w:lang w:eastAsia="ru-RU"/>
              </w:rPr>
              <w:t>Октябрьский центр занятости населения</w:t>
            </w:r>
            <w:r>
              <w:rPr>
                <w:sz w:val="24"/>
                <w:szCs w:val="24"/>
                <w:lang w:eastAsia="ru-RU"/>
              </w:rPr>
              <w:t>»</w:t>
            </w:r>
          </w:p>
        </w:tc>
        <w:tc>
          <w:tcPr>
            <w:tcW w:w="36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t xml:space="preserve">Ханты-Мансийский автономный округ - Югра, Октябрьский район, </w:t>
            </w:r>
            <w:proofErr w:type="spellStart"/>
            <w:r w:rsidRPr="009377BE">
              <w:rPr>
                <w:sz w:val="24"/>
                <w:szCs w:val="24"/>
                <w:lang w:eastAsia="ru-RU"/>
              </w:rPr>
              <w:t>пгт</w:t>
            </w:r>
            <w:proofErr w:type="spellEnd"/>
            <w:r w:rsidRPr="009377BE">
              <w:rPr>
                <w:sz w:val="24"/>
                <w:szCs w:val="24"/>
                <w:lang w:eastAsia="ru-RU"/>
              </w:rPr>
              <w:t xml:space="preserve"> </w:t>
            </w:r>
            <w:proofErr w:type="gramStart"/>
            <w:r w:rsidRPr="009377BE">
              <w:rPr>
                <w:sz w:val="24"/>
                <w:szCs w:val="24"/>
                <w:lang w:eastAsia="ru-RU"/>
              </w:rPr>
              <w:t>Октябрьское</w:t>
            </w:r>
            <w:proofErr w:type="gramEnd"/>
            <w:r w:rsidRPr="009377BE">
              <w:rPr>
                <w:sz w:val="24"/>
                <w:szCs w:val="24"/>
                <w:lang w:eastAsia="ru-RU"/>
              </w:rPr>
              <w:t>, ул. Ленина, 11</w:t>
            </w: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rPr>
                <w:sz w:val="24"/>
                <w:szCs w:val="24"/>
                <w:lang w:eastAsia="ru-RU"/>
              </w:rPr>
            </w:pPr>
          </w:p>
        </w:tc>
      </w:tr>
      <w:tr w:rsidR="007051F5" w:rsidRPr="001F2788" w:rsidTr="007051F5">
        <w:tc>
          <w:tcPr>
            <w:tcW w:w="350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t>Автономная некоммерческая организация Ресурсный центр содействия гражданским инициативам и добровольчеству (</w:t>
            </w:r>
            <w:proofErr w:type="spellStart"/>
            <w:r w:rsidRPr="009377BE">
              <w:rPr>
                <w:sz w:val="24"/>
                <w:szCs w:val="24"/>
                <w:lang w:eastAsia="ru-RU"/>
              </w:rPr>
              <w:t>волонтерству</w:t>
            </w:r>
            <w:proofErr w:type="spellEnd"/>
            <w:r w:rsidRPr="009377BE">
              <w:rPr>
                <w:sz w:val="24"/>
                <w:szCs w:val="24"/>
                <w:lang w:eastAsia="ru-RU"/>
              </w:rPr>
              <w:t>) Октябрьского района</w:t>
            </w:r>
          </w:p>
        </w:tc>
        <w:tc>
          <w:tcPr>
            <w:tcW w:w="369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textAlignment w:val="baseline"/>
              <w:rPr>
                <w:sz w:val="24"/>
                <w:szCs w:val="24"/>
                <w:lang w:eastAsia="ru-RU"/>
              </w:rPr>
            </w:pPr>
            <w:r w:rsidRPr="009377BE">
              <w:rPr>
                <w:sz w:val="24"/>
                <w:szCs w:val="24"/>
                <w:lang w:eastAsia="ru-RU"/>
              </w:rPr>
              <w:t xml:space="preserve">Ханты-Мансийский автономный округ - Югра, Октябрьский район, </w:t>
            </w:r>
            <w:proofErr w:type="spellStart"/>
            <w:r w:rsidRPr="009377BE">
              <w:rPr>
                <w:sz w:val="24"/>
                <w:szCs w:val="24"/>
                <w:lang w:eastAsia="ru-RU"/>
              </w:rPr>
              <w:t>пгт</w:t>
            </w:r>
            <w:proofErr w:type="spellEnd"/>
            <w:r>
              <w:rPr>
                <w:sz w:val="24"/>
                <w:szCs w:val="24"/>
                <w:lang w:eastAsia="ru-RU"/>
              </w:rPr>
              <w:t>.</w:t>
            </w:r>
            <w:r w:rsidRPr="009377BE">
              <w:rPr>
                <w:sz w:val="24"/>
                <w:szCs w:val="24"/>
                <w:lang w:eastAsia="ru-RU"/>
              </w:rPr>
              <w:t xml:space="preserve"> </w:t>
            </w:r>
            <w:proofErr w:type="spellStart"/>
            <w:r w:rsidRPr="009377BE">
              <w:rPr>
                <w:sz w:val="24"/>
                <w:szCs w:val="24"/>
                <w:lang w:eastAsia="ru-RU"/>
              </w:rPr>
              <w:t>Приобье</w:t>
            </w:r>
            <w:proofErr w:type="spellEnd"/>
            <w:r w:rsidRPr="009377BE">
              <w:rPr>
                <w:sz w:val="24"/>
                <w:szCs w:val="24"/>
                <w:lang w:eastAsia="ru-RU"/>
              </w:rPr>
              <w:t>, ул. Югорская, 5</w:t>
            </w: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051F5" w:rsidRPr="001F2788" w:rsidRDefault="007051F5" w:rsidP="007051F5">
            <w:pPr>
              <w:suppressAutoHyphens w:val="0"/>
              <w:rPr>
                <w:sz w:val="24"/>
                <w:szCs w:val="24"/>
                <w:lang w:eastAsia="ru-RU"/>
              </w:rPr>
            </w:pPr>
          </w:p>
        </w:tc>
      </w:tr>
    </w:tbl>
    <w:p w:rsidR="007051F5" w:rsidRPr="001F2788" w:rsidRDefault="007051F5" w:rsidP="007051F5">
      <w:pPr>
        <w:shd w:val="clear" w:color="auto" w:fill="FFFFFF"/>
        <w:suppressAutoHyphens w:val="0"/>
        <w:textAlignment w:val="baseline"/>
        <w:rPr>
          <w:color w:val="444444"/>
          <w:sz w:val="24"/>
          <w:szCs w:val="24"/>
          <w:lang w:eastAsia="ru-RU"/>
        </w:rPr>
      </w:pPr>
    </w:p>
    <w:p w:rsidR="007051F5" w:rsidRPr="00047F22" w:rsidRDefault="007051F5" w:rsidP="007051F5">
      <w:pPr>
        <w:shd w:val="clear" w:color="auto" w:fill="FFFFFF"/>
        <w:suppressAutoHyphens w:val="0"/>
        <w:ind w:firstLine="480"/>
        <w:jc w:val="both"/>
        <w:textAlignment w:val="baseline"/>
        <w:rPr>
          <w:sz w:val="24"/>
          <w:szCs w:val="24"/>
          <w:lang w:eastAsia="ru-RU"/>
        </w:rPr>
      </w:pPr>
      <w:r w:rsidRPr="00047F22">
        <w:rPr>
          <w:sz w:val="24"/>
          <w:szCs w:val="24"/>
          <w:lang w:eastAsia="ru-RU"/>
        </w:rPr>
        <w:t>Персональные данные предоставляются с целью организации комплексного сопровождения несовершеннолетнего с расстройствами аутистического спектра и другими ментальными нарушениями.</w:t>
      </w:r>
    </w:p>
    <w:p w:rsidR="007051F5" w:rsidRPr="00047F22" w:rsidRDefault="007051F5" w:rsidP="007051F5">
      <w:pPr>
        <w:shd w:val="clear" w:color="auto" w:fill="FFFFFF"/>
        <w:suppressAutoHyphens w:val="0"/>
        <w:ind w:firstLine="480"/>
        <w:jc w:val="both"/>
        <w:textAlignment w:val="baseline"/>
        <w:rPr>
          <w:sz w:val="24"/>
          <w:szCs w:val="24"/>
          <w:lang w:eastAsia="ru-RU"/>
        </w:rPr>
      </w:pPr>
    </w:p>
    <w:p w:rsidR="007051F5" w:rsidRPr="00047F22" w:rsidRDefault="007051F5" w:rsidP="007051F5">
      <w:pPr>
        <w:shd w:val="clear" w:color="auto" w:fill="FFFFFF"/>
        <w:suppressAutoHyphens w:val="0"/>
        <w:ind w:firstLine="480"/>
        <w:jc w:val="both"/>
        <w:textAlignment w:val="baseline"/>
        <w:rPr>
          <w:sz w:val="24"/>
          <w:szCs w:val="24"/>
          <w:lang w:eastAsia="ru-RU"/>
        </w:rPr>
      </w:pPr>
      <w:proofErr w:type="gramStart"/>
      <w:r w:rsidRPr="00047F22">
        <w:rPr>
          <w:sz w:val="24"/>
          <w:szCs w:val="24"/>
          <w:lang w:eastAsia="ru-RU"/>
        </w:rPr>
        <w:t>По настоящему согласию, к персональным данным относятся: фамилия, имя, отчество несовершеннолетнего; дата рождения несовершеннолетнего; сведения о состоянии здоровья несовершеннолетнего (включая диагноз); паспортные данные родителей, домашний адрес; сведения о регистрации; номер телефона; адрес электронной почты.</w:t>
      </w:r>
      <w:proofErr w:type="gramEnd"/>
    </w:p>
    <w:p w:rsidR="007051F5" w:rsidRPr="00047F22" w:rsidRDefault="007051F5" w:rsidP="007051F5">
      <w:pPr>
        <w:shd w:val="clear" w:color="auto" w:fill="FFFFFF"/>
        <w:suppressAutoHyphens w:val="0"/>
        <w:ind w:firstLine="480"/>
        <w:jc w:val="both"/>
        <w:textAlignment w:val="baseline"/>
        <w:rPr>
          <w:sz w:val="24"/>
          <w:szCs w:val="24"/>
          <w:lang w:eastAsia="ru-RU"/>
        </w:rPr>
      </w:pPr>
    </w:p>
    <w:p w:rsidR="007051F5" w:rsidRPr="00047F22" w:rsidRDefault="007051F5" w:rsidP="007051F5">
      <w:pPr>
        <w:shd w:val="clear" w:color="auto" w:fill="FFFFFF"/>
        <w:suppressAutoHyphens w:val="0"/>
        <w:ind w:firstLine="480"/>
        <w:jc w:val="both"/>
        <w:textAlignment w:val="baseline"/>
        <w:rPr>
          <w:sz w:val="24"/>
          <w:szCs w:val="24"/>
          <w:lang w:eastAsia="ru-RU"/>
        </w:rPr>
      </w:pPr>
      <w:proofErr w:type="gramStart"/>
      <w:r w:rsidRPr="00047F22">
        <w:rPr>
          <w:sz w:val="24"/>
          <w:szCs w:val="24"/>
          <w:lang w:eastAsia="ru-RU"/>
        </w:rPr>
        <w:t xml:space="preserve">Настоящее Согласие представляется для осуществления действий в отношении персональных данных, которые необходимы для достижения указанной цели, и включают: сбор, систематизацию, накопление, хранение, уточнение (обновление, изменение), использование, передачу в органы и учреждения Ханты-Мансийского автономного округа </w:t>
      </w:r>
      <w:r w:rsidRPr="00047F22">
        <w:rPr>
          <w:sz w:val="24"/>
          <w:szCs w:val="24"/>
          <w:lang w:eastAsia="ru-RU"/>
        </w:rPr>
        <w:lastRenderedPageBreak/>
        <w:t>- Югры, ответственным исполнителем по реализации Концепции комплексного сопровождения людей с расстройствами аутистического спектра и другими ментальными нарушениями в Ханты-Мансийском автономном округе - Югре до года.</w:t>
      </w:r>
      <w:proofErr w:type="gramEnd"/>
    </w:p>
    <w:p w:rsidR="007051F5" w:rsidRPr="00047F22" w:rsidRDefault="007051F5" w:rsidP="007051F5">
      <w:pPr>
        <w:shd w:val="clear" w:color="auto" w:fill="FFFFFF"/>
        <w:suppressAutoHyphens w:val="0"/>
        <w:jc w:val="both"/>
        <w:textAlignment w:val="baseline"/>
        <w:rPr>
          <w:sz w:val="24"/>
          <w:szCs w:val="24"/>
          <w:lang w:eastAsia="ru-RU"/>
        </w:rPr>
      </w:pPr>
    </w:p>
    <w:p w:rsidR="007051F5" w:rsidRPr="00047F22" w:rsidRDefault="007051F5" w:rsidP="007051F5">
      <w:pPr>
        <w:shd w:val="clear" w:color="auto" w:fill="FFFFFF"/>
        <w:suppressAutoHyphens w:val="0"/>
        <w:ind w:firstLine="480"/>
        <w:jc w:val="both"/>
        <w:textAlignment w:val="baseline"/>
        <w:rPr>
          <w:sz w:val="24"/>
          <w:szCs w:val="24"/>
          <w:lang w:eastAsia="ru-RU"/>
        </w:rPr>
      </w:pPr>
      <w:r w:rsidRPr="00047F22">
        <w:rPr>
          <w:sz w:val="24"/>
          <w:szCs w:val="24"/>
          <w:lang w:eastAsia="ru-RU"/>
        </w:rPr>
        <w:t>Персональные данные, указанные в данном соглашении, подлежат хранению в течение сроков, установленных законодательством Российской Федерации, и подлежат уничтожению: по достижению целей обработки персональных данных и в иных случаях, предусмотренных действующим законодательством Российской Федерации.</w:t>
      </w:r>
    </w:p>
    <w:p w:rsidR="007051F5" w:rsidRPr="00047F22" w:rsidRDefault="007051F5" w:rsidP="007051F5">
      <w:pPr>
        <w:shd w:val="clear" w:color="auto" w:fill="FFFFFF"/>
        <w:suppressAutoHyphens w:val="0"/>
        <w:jc w:val="both"/>
        <w:textAlignment w:val="baseline"/>
        <w:rPr>
          <w:sz w:val="24"/>
          <w:szCs w:val="24"/>
          <w:lang w:eastAsia="ru-RU"/>
        </w:rPr>
      </w:pPr>
    </w:p>
    <w:p w:rsidR="007051F5" w:rsidRPr="00047F22" w:rsidRDefault="007051F5" w:rsidP="007051F5">
      <w:pPr>
        <w:shd w:val="clear" w:color="auto" w:fill="FFFFFF"/>
        <w:suppressAutoHyphens w:val="0"/>
        <w:ind w:firstLine="480"/>
        <w:jc w:val="both"/>
        <w:textAlignment w:val="baseline"/>
        <w:rPr>
          <w:sz w:val="24"/>
          <w:szCs w:val="24"/>
          <w:lang w:eastAsia="ru-RU"/>
        </w:rPr>
      </w:pPr>
      <w:r w:rsidRPr="00047F22">
        <w:rPr>
          <w:sz w:val="24"/>
          <w:szCs w:val="24"/>
          <w:lang w:eastAsia="ru-RU"/>
        </w:rPr>
        <w:t>Я оставляю за собой право отозвать данное согласие полностью или частично по моей инициативе на основании личного письменного заявления, в т.ч. и в случае ставших мне известных фактов нарушения прав несовершеннолетнего при обработке персональных данных. Также, на основании письменного запроса, я в любое время имею право на получение информации, касающейся обработки персональных данных несовершеннолетнего, в отношении которого я являюсь законным представителем (п. 1 </w:t>
      </w:r>
      <w:hyperlink r:id="rId6" w:anchor="7E00KE" w:history="1">
        <w:r w:rsidRPr="00047F22">
          <w:rPr>
            <w:sz w:val="24"/>
            <w:szCs w:val="24"/>
            <w:u w:val="single"/>
            <w:lang w:eastAsia="ru-RU"/>
          </w:rPr>
          <w:t>ст. 14</w:t>
        </w:r>
      </w:hyperlink>
      <w:r w:rsidRPr="00047F22">
        <w:rPr>
          <w:sz w:val="24"/>
          <w:szCs w:val="24"/>
          <w:lang w:eastAsia="ru-RU"/>
        </w:rPr>
        <w:t> ФЗ N 152 от 27.06.2006).</w:t>
      </w:r>
      <w:r w:rsidRPr="00047F22">
        <w:rPr>
          <w:sz w:val="24"/>
          <w:szCs w:val="24"/>
          <w:lang w:eastAsia="ru-RU"/>
        </w:rPr>
        <w:br/>
      </w:r>
    </w:p>
    <w:p w:rsidR="007051F5" w:rsidRPr="00047F22" w:rsidRDefault="007051F5" w:rsidP="007051F5">
      <w:pPr>
        <w:shd w:val="clear" w:color="auto" w:fill="FFFFFF"/>
        <w:suppressAutoHyphens w:val="0"/>
        <w:ind w:firstLine="480"/>
        <w:jc w:val="both"/>
        <w:textAlignment w:val="baseline"/>
        <w:rPr>
          <w:sz w:val="24"/>
          <w:szCs w:val="24"/>
          <w:lang w:eastAsia="ru-RU"/>
        </w:rPr>
      </w:pPr>
      <w:r w:rsidRPr="00047F22">
        <w:rPr>
          <w:sz w:val="24"/>
          <w:szCs w:val="24"/>
          <w:lang w:eastAsia="ru-RU"/>
        </w:rPr>
        <w:t>Я подтверждаю, что ознакомлен (а) с положениями </w:t>
      </w:r>
      <w:hyperlink r:id="rId7" w:history="1">
        <w:r w:rsidRPr="00047F22">
          <w:rPr>
            <w:sz w:val="24"/>
            <w:szCs w:val="24"/>
            <w:u w:val="single"/>
            <w:lang w:eastAsia="ru-RU"/>
          </w:rPr>
          <w:t>Федерального закона от 27.07.2006 N 152-ФЗ "О персональных данных"</w:t>
        </w:r>
      </w:hyperlink>
      <w:r w:rsidRPr="00047F22">
        <w:rPr>
          <w:sz w:val="24"/>
          <w:szCs w:val="24"/>
          <w:lang w:eastAsia="ru-RU"/>
        </w:rPr>
        <w:t>, права и обязанности в области защиты персональных данных мне разъяснены. Давая настоящее согласие, я действую по своей воле и в интересах несовершеннолетнего, законным представителем которого являюсь.</w:t>
      </w:r>
    </w:p>
    <w:p w:rsidR="007051F5" w:rsidRPr="00047F22" w:rsidRDefault="007051F5" w:rsidP="007051F5">
      <w:pPr>
        <w:shd w:val="clear" w:color="auto" w:fill="FFFFFF"/>
        <w:suppressAutoHyphens w:val="0"/>
        <w:ind w:firstLine="480"/>
        <w:jc w:val="both"/>
        <w:textAlignment w:val="baseline"/>
        <w:rPr>
          <w:sz w:val="24"/>
          <w:szCs w:val="24"/>
          <w:lang w:eastAsia="ru-RU"/>
        </w:rPr>
      </w:pP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br/>
        <w:t>__________________________</w:t>
      </w:r>
      <w:r w:rsidR="004779C5">
        <w:rPr>
          <w:spacing w:val="-18"/>
          <w:sz w:val="24"/>
          <w:szCs w:val="24"/>
          <w:lang w:eastAsia="ru-RU"/>
        </w:rPr>
        <w:t xml:space="preserve"> </w:t>
      </w:r>
      <w:r w:rsidR="004779C5">
        <w:rPr>
          <w:spacing w:val="-18"/>
          <w:sz w:val="24"/>
          <w:szCs w:val="24"/>
          <w:lang w:eastAsia="ru-RU"/>
        </w:rPr>
        <w:tab/>
      </w:r>
      <w:r w:rsidR="004779C5">
        <w:rPr>
          <w:spacing w:val="-18"/>
          <w:sz w:val="24"/>
          <w:szCs w:val="24"/>
          <w:lang w:eastAsia="ru-RU"/>
        </w:rPr>
        <w:tab/>
      </w:r>
      <w:r w:rsidR="004779C5">
        <w:rPr>
          <w:spacing w:val="-18"/>
          <w:sz w:val="24"/>
          <w:szCs w:val="24"/>
          <w:lang w:eastAsia="ru-RU"/>
        </w:rPr>
        <w:tab/>
      </w:r>
      <w:r w:rsidR="004779C5">
        <w:rPr>
          <w:spacing w:val="-18"/>
          <w:sz w:val="24"/>
          <w:szCs w:val="24"/>
          <w:lang w:eastAsia="ru-RU"/>
        </w:rPr>
        <w:tab/>
      </w:r>
      <w:r w:rsidR="004779C5">
        <w:rPr>
          <w:spacing w:val="-18"/>
          <w:sz w:val="24"/>
          <w:szCs w:val="24"/>
          <w:lang w:eastAsia="ru-RU"/>
        </w:rPr>
        <w:tab/>
      </w:r>
      <w:r w:rsidR="004779C5">
        <w:rPr>
          <w:spacing w:val="-18"/>
          <w:sz w:val="24"/>
          <w:szCs w:val="24"/>
          <w:lang w:eastAsia="ru-RU"/>
        </w:rPr>
        <w:tab/>
        <w:t>_____________________________</w:t>
      </w:r>
    </w:p>
    <w:p w:rsidR="007051F5" w:rsidRPr="00047F22" w:rsidRDefault="007051F5" w:rsidP="007051F5">
      <w:pPr>
        <w:suppressAutoHyphens w:val="0"/>
        <w:jc w:val="both"/>
        <w:textAlignment w:val="baseline"/>
        <w:rPr>
          <w:spacing w:val="-18"/>
          <w:sz w:val="24"/>
          <w:szCs w:val="24"/>
          <w:lang w:eastAsia="ru-RU"/>
        </w:rPr>
      </w:pPr>
      <w:r w:rsidRPr="00047F22">
        <w:rPr>
          <w:spacing w:val="-18"/>
          <w:sz w:val="24"/>
          <w:szCs w:val="24"/>
          <w:lang w:eastAsia="ru-RU"/>
        </w:rPr>
        <w:t>                                                                        (подпись)                                                                        (расшифровка подписи)</w:t>
      </w:r>
    </w:p>
    <w:p w:rsidR="007051F5" w:rsidRPr="00047F22"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7051F5" w:rsidRDefault="007051F5" w:rsidP="007051F5">
      <w:pPr>
        <w:jc w:val="both"/>
        <w:rPr>
          <w:sz w:val="24"/>
          <w:szCs w:val="24"/>
        </w:rPr>
      </w:pPr>
    </w:p>
    <w:p w:rsidR="00E729D5" w:rsidRDefault="00E729D5"/>
    <w:sectPr w:rsidR="00E729D5" w:rsidSect="00C05FB6">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DA1E2BA0"/>
    <w:name w:val="WW8Num13"/>
    <w:lvl w:ilvl="0">
      <w:start w:val="2"/>
      <w:numFmt w:val="decimal"/>
      <w:lvlText w:val="%1."/>
      <w:lvlJc w:val="left"/>
      <w:pPr>
        <w:tabs>
          <w:tab w:val="num" w:pos="360"/>
        </w:tabs>
        <w:ind w:left="360" w:hanging="360"/>
      </w:pPr>
      <w:rPr>
        <w:rFonts w:hint="default"/>
        <w:b/>
        <w:sz w:val="24"/>
        <w:szCs w:val="24"/>
      </w:rPr>
    </w:lvl>
    <w:lvl w:ilvl="1">
      <w:start w:val="1"/>
      <w:numFmt w:val="decimal"/>
      <w:lvlText w:val="%1.%2."/>
      <w:lvlJc w:val="left"/>
      <w:pPr>
        <w:tabs>
          <w:tab w:val="num" w:pos="1070"/>
        </w:tabs>
        <w:ind w:left="1070" w:hanging="360"/>
      </w:pPr>
      <w:rPr>
        <w:rFonts w:hint="default"/>
        <w:sz w:val="24"/>
        <w:szCs w:val="24"/>
      </w:rPr>
    </w:lvl>
    <w:lvl w:ilvl="2">
      <w:start w:val="1"/>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1080"/>
        </w:tabs>
        <w:ind w:left="1080" w:hanging="108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440"/>
        </w:tabs>
        <w:ind w:left="1440" w:hanging="144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800"/>
        </w:tabs>
        <w:ind w:left="1800" w:hanging="1800"/>
      </w:pPr>
      <w:rPr>
        <w:rFonts w:hint="default"/>
        <w:sz w:val="24"/>
        <w:szCs w:val="24"/>
      </w:rPr>
    </w:lvl>
  </w:abstractNum>
  <w:abstractNum w:abstractNumId="2">
    <w:nsid w:val="00000003"/>
    <w:multiLevelType w:val="multilevel"/>
    <w:tmpl w:val="00000003"/>
    <w:name w:val="WW8Num14"/>
    <w:lvl w:ilvl="0">
      <w:start w:val="1"/>
      <w:numFmt w:val="decimal"/>
      <w:lvlText w:val="%1."/>
      <w:lvlJc w:val="left"/>
      <w:pPr>
        <w:tabs>
          <w:tab w:val="num" w:pos="927"/>
        </w:tabs>
        <w:ind w:left="927" w:hanging="360"/>
      </w:pPr>
      <w:rPr>
        <w:rFonts w:hint="default"/>
        <w:sz w:val="24"/>
        <w:szCs w:val="24"/>
      </w:rPr>
    </w:lvl>
    <w:lvl w:ilvl="1">
      <w:start w:val="2"/>
      <w:numFmt w:val="decimal"/>
      <w:lvlText w:val="%1.%2."/>
      <w:lvlJc w:val="left"/>
      <w:pPr>
        <w:tabs>
          <w:tab w:val="num" w:pos="1107"/>
        </w:tabs>
        <w:ind w:left="1107" w:hanging="540"/>
      </w:pPr>
      <w:rPr>
        <w:rFonts w:hint="default"/>
        <w:sz w:val="24"/>
        <w:szCs w:val="24"/>
      </w:rPr>
    </w:lvl>
    <w:lvl w:ilvl="2">
      <w:start w:val="1"/>
      <w:numFmt w:val="decimal"/>
      <w:lvlText w:val="%1.%2.%3."/>
      <w:lvlJc w:val="left"/>
      <w:pPr>
        <w:tabs>
          <w:tab w:val="num" w:pos="1287"/>
        </w:tabs>
        <w:ind w:left="1287" w:hanging="720"/>
      </w:pPr>
      <w:rPr>
        <w:rFonts w:hint="default"/>
        <w:sz w:val="24"/>
        <w:szCs w:val="24"/>
      </w:rPr>
    </w:lvl>
    <w:lvl w:ilvl="3">
      <w:start w:val="1"/>
      <w:numFmt w:val="decimal"/>
      <w:lvlText w:val="%1.%2.%3.%4."/>
      <w:lvlJc w:val="left"/>
      <w:pPr>
        <w:tabs>
          <w:tab w:val="num" w:pos="1287"/>
        </w:tabs>
        <w:ind w:left="1287" w:hanging="720"/>
      </w:pPr>
      <w:rPr>
        <w:rFonts w:hint="default"/>
        <w:sz w:val="24"/>
        <w:szCs w:val="24"/>
      </w:rPr>
    </w:lvl>
    <w:lvl w:ilvl="4">
      <w:start w:val="1"/>
      <w:numFmt w:val="decimal"/>
      <w:lvlText w:val="%1.%2.%3.%4.%5."/>
      <w:lvlJc w:val="left"/>
      <w:pPr>
        <w:tabs>
          <w:tab w:val="num" w:pos="1647"/>
        </w:tabs>
        <w:ind w:left="1647" w:hanging="1080"/>
      </w:pPr>
      <w:rPr>
        <w:rFonts w:hint="default"/>
        <w:sz w:val="24"/>
        <w:szCs w:val="24"/>
      </w:rPr>
    </w:lvl>
    <w:lvl w:ilvl="5">
      <w:start w:val="1"/>
      <w:numFmt w:val="decimal"/>
      <w:lvlText w:val="%1.%2.%3.%4.%5.%6."/>
      <w:lvlJc w:val="left"/>
      <w:pPr>
        <w:tabs>
          <w:tab w:val="num" w:pos="1647"/>
        </w:tabs>
        <w:ind w:left="1647" w:hanging="1080"/>
      </w:pPr>
      <w:rPr>
        <w:rFonts w:hint="default"/>
        <w:sz w:val="24"/>
        <w:szCs w:val="24"/>
      </w:rPr>
    </w:lvl>
    <w:lvl w:ilvl="6">
      <w:start w:val="1"/>
      <w:numFmt w:val="decimal"/>
      <w:lvlText w:val="%1.%2.%3.%4.%5.%6.%7."/>
      <w:lvlJc w:val="left"/>
      <w:pPr>
        <w:tabs>
          <w:tab w:val="num" w:pos="2007"/>
        </w:tabs>
        <w:ind w:left="2007" w:hanging="1440"/>
      </w:pPr>
      <w:rPr>
        <w:rFonts w:hint="default"/>
        <w:sz w:val="24"/>
        <w:szCs w:val="24"/>
      </w:rPr>
    </w:lvl>
    <w:lvl w:ilvl="7">
      <w:start w:val="1"/>
      <w:numFmt w:val="decimal"/>
      <w:lvlText w:val="%1.%2.%3.%4.%5.%6.%7.%8."/>
      <w:lvlJc w:val="left"/>
      <w:pPr>
        <w:tabs>
          <w:tab w:val="num" w:pos="2007"/>
        </w:tabs>
        <w:ind w:left="2007" w:hanging="1440"/>
      </w:pPr>
      <w:rPr>
        <w:rFonts w:hint="default"/>
        <w:sz w:val="24"/>
        <w:szCs w:val="24"/>
      </w:rPr>
    </w:lvl>
    <w:lvl w:ilvl="8">
      <w:start w:val="1"/>
      <w:numFmt w:val="decimal"/>
      <w:lvlText w:val="%1.%2.%3.%4.%5.%6.%7.%8.%9."/>
      <w:lvlJc w:val="left"/>
      <w:pPr>
        <w:tabs>
          <w:tab w:val="num" w:pos="2367"/>
        </w:tabs>
        <w:ind w:left="2367" w:hanging="1800"/>
      </w:pPr>
      <w:rPr>
        <w:rFonts w:hint="default"/>
        <w:sz w:val="24"/>
        <w:szCs w:val="24"/>
      </w:rPr>
    </w:lvl>
  </w:abstractNum>
  <w:abstractNum w:abstractNumId="3">
    <w:nsid w:val="00000004"/>
    <w:multiLevelType w:val="singleLevel"/>
    <w:tmpl w:val="B23422B8"/>
    <w:name w:val="WW8Num16"/>
    <w:lvl w:ilvl="0">
      <w:start w:val="1"/>
      <w:numFmt w:val="decimal"/>
      <w:lvlText w:val="%1."/>
      <w:lvlJc w:val="left"/>
      <w:pPr>
        <w:tabs>
          <w:tab w:val="num" w:pos="0"/>
        </w:tabs>
        <w:ind w:left="720" w:hanging="360"/>
      </w:pPr>
      <w:rPr>
        <w:rFonts w:hint="default"/>
        <w:b/>
        <w:sz w:val="24"/>
        <w:szCs w:val="24"/>
      </w:rPr>
    </w:lvl>
  </w:abstractNum>
  <w:abstractNum w:abstractNumId="4">
    <w:nsid w:val="00000005"/>
    <w:multiLevelType w:val="singleLevel"/>
    <w:tmpl w:val="00000005"/>
    <w:name w:val="WW8Num17"/>
    <w:lvl w:ilvl="0">
      <w:start w:val="4"/>
      <w:numFmt w:val="decimal"/>
      <w:lvlText w:val="%1."/>
      <w:lvlJc w:val="left"/>
      <w:pPr>
        <w:tabs>
          <w:tab w:val="num" w:pos="720"/>
        </w:tabs>
        <w:ind w:left="720" w:hanging="360"/>
      </w:pPr>
      <w:rPr>
        <w:rFonts w:ascii="Times New Roman" w:hAnsi="Times New Roman" w:cs="Times New Roman" w:hint="default"/>
        <w:b/>
        <w:sz w:val="24"/>
        <w:szCs w:val="24"/>
      </w:rPr>
    </w:lvl>
  </w:abstractNum>
  <w:abstractNum w:abstractNumId="5">
    <w:nsid w:val="00000006"/>
    <w:multiLevelType w:val="singleLevel"/>
    <w:tmpl w:val="29AAE6A8"/>
    <w:name w:val="WW8Num25"/>
    <w:lvl w:ilvl="0">
      <w:start w:val="2"/>
      <w:numFmt w:val="decimal"/>
      <w:lvlText w:val="%1."/>
      <w:lvlJc w:val="left"/>
      <w:pPr>
        <w:tabs>
          <w:tab w:val="num" w:pos="720"/>
        </w:tabs>
        <w:ind w:left="720" w:hanging="360"/>
      </w:pPr>
      <w:rPr>
        <w:rFonts w:hint="default"/>
        <w:b/>
        <w:sz w:val="24"/>
        <w:szCs w:val="24"/>
      </w:rPr>
    </w:lvl>
  </w:abstractNum>
  <w:abstractNum w:abstractNumId="6">
    <w:nsid w:val="0B822850"/>
    <w:multiLevelType w:val="hybridMultilevel"/>
    <w:tmpl w:val="75FE01B6"/>
    <w:lvl w:ilvl="0" w:tplc="11BEE4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7191F9A"/>
    <w:multiLevelType w:val="hybridMultilevel"/>
    <w:tmpl w:val="C9F8EA5C"/>
    <w:lvl w:ilvl="0" w:tplc="FC76E6FA">
      <w:start w:val="1"/>
      <w:numFmt w:val="decimal"/>
      <w:lvlText w:val="%1."/>
      <w:lvlJc w:val="left"/>
      <w:pPr>
        <w:ind w:left="7467" w:hanging="6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7ED0987"/>
    <w:multiLevelType w:val="hybridMultilevel"/>
    <w:tmpl w:val="66542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B4745E"/>
    <w:multiLevelType w:val="hybridMultilevel"/>
    <w:tmpl w:val="35B49236"/>
    <w:lvl w:ilvl="0" w:tplc="515A5B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69C87A41"/>
    <w:multiLevelType w:val="multilevel"/>
    <w:tmpl w:val="36BE9E1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5CA2A2C"/>
    <w:multiLevelType w:val="hybridMultilevel"/>
    <w:tmpl w:val="516CF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7"/>
  </w:num>
  <w:num w:numId="9">
    <w:abstractNumId w:val="6"/>
  </w:num>
  <w:num w:numId="10">
    <w:abstractNumId w:val="10"/>
  </w:num>
  <w:num w:numId="11">
    <w:abstractNumId w:val="1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7051F5"/>
    <w:rsid w:val="00000BB0"/>
    <w:rsid w:val="0000283C"/>
    <w:rsid w:val="00002A72"/>
    <w:rsid w:val="00006664"/>
    <w:rsid w:val="00007F6F"/>
    <w:rsid w:val="0001129D"/>
    <w:rsid w:val="00012B81"/>
    <w:rsid w:val="000136BA"/>
    <w:rsid w:val="00013A13"/>
    <w:rsid w:val="00015D0E"/>
    <w:rsid w:val="0001658C"/>
    <w:rsid w:val="00020338"/>
    <w:rsid w:val="000208DE"/>
    <w:rsid w:val="00021183"/>
    <w:rsid w:val="00021792"/>
    <w:rsid w:val="00021AD3"/>
    <w:rsid w:val="00022063"/>
    <w:rsid w:val="000222E0"/>
    <w:rsid w:val="000251A6"/>
    <w:rsid w:val="000251FD"/>
    <w:rsid w:val="00027F0E"/>
    <w:rsid w:val="00031FE8"/>
    <w:rsid w:val="000320A7"/>
    <w:rsid w:val="00033831"/>
    <w:rsid w:val="000368F0"/>
    <w:rsid w:val="00040CAE"/>
    <w:rsid w:val="00041F6C"/>
    <w:rsid w:val="000423A1"/>
    <w:rsid w:val="00042BAC"/>
    <w:rsid w:val="00047090"/>
    <w:rsid w:val="000502B9"/>
    <w:rsid w:val="0005055A"/>
    <w:rsid w:val="00050A1B"/>
    <w:rsid w:val="00051492"/>
    <w:rsid w:val="000519D5"/>
    <w:rsid w:val="0005309D"/>
    <w:rsid w:val="00053A36"/>
    <w:rsid w:val="00054473"/>
    <w:rsid w:val="00055056"/>
    <w:rsid w:val="0005570A"/>
    <w:rsid w:val="0005598C"/>
    <w:rsid w:val="00055C81"/>
    <w:rsid w:val="000606CE"/>
    <w:rsid w:val="0006097A"/>
    <w:rsid w:val="000610A7"/>
    <w:rsid w:val="00063A65"/>
    <w:rsid w:val="00063E1F"/>
    <w:rsid w:val="00067695"/>
    <w:rsid w:val="00070B22"/>
    <w:rsid w:val="000718DD"/>
    <w:rsid w:val="00072797"/>
    <w:rsid w:val="00073DCB"/>
    <w:rsid w:val="0007465E"/>
    <w:rsid w:val="00074CCE"/>
    <w:rsid w:val="0008556C"/>
    <w:rsid w:val="00087600"/>
    <w:rsid w:val="00087EC0"/>
    <w:rsid w:val="00090A63"/>
    <w:rsid w:val="00094878"/>
    <w:rsid w:val="00096A65"/>
    <w:rsid w:val="00096E8F"/>
    <w:rsid w:val="000A0A1A"/>
    <w:rsid w:val="000A1306"/>
    <w:rsid w:val="000A22FA"/>
    <w:rsid w:val="000A3858"/>
    <w:rsid w:val="000A70C1"/>
    <w:rsid w:val="000B718D"/>
    <w:rsid w:val="000C32E8"/>
    <w:rsid w:val="000D00E0"/>
    <w:rsid w:val="000D0D31"/>
    <w:rsid w:val="000D0F7F"/>
    <w:rsid w:val="000D13D3"/>
    <w:rsid w:val="000D1843"/>
    <w:rsid w:val="000D48F3"/>
    <w:rsid w:val="000D4959"/>
    <w:rsid w:val="000D651E"/>
    <w:rsid w:val="000D65AD"/>
    <w:rsid w:val="000E13BA"/>
    <w:rsid w:val="000E2315"/>
    <w:rsid w:val="000E5A89"/>
    <w:rsid w:val="000E61C6"/>
    <w:rsid w:val="000F0A20"/>
    <w:rsid w:val="000F13BF"/>
    <w:rsid w:val="000F2EDD"/>
    <w:rsid w:val="000F388A"/>
    <w:rsid w:val="000F3D98"/>
    <w:rsid w:val="000F604A"/>
    <w:rsid w:val="000F6ED9"/>
    <w:rsid w:val="000F79CD"/>
    <w:rsid w:val="00101025"/>
    <w:rsid w:val="00102096"/>
    <w:rsid w:val="00102EEF"/>
    <w:rsid w:val="001030C6"/>
    <w:rsid w:val="00104B41"/>
    <w:rsid w:val="001052B0"/>
    <w:rsid w:val="001066B8"/>
    <w:rsid w:val="001075CF"/>
    <w:rsid w:val="0011159C"/>
    <w:rsid w:val="00112219"/>
    <w:rsid w:val="001124E5"/>
    <w:rsid w:val="001132BE"/>
    <w:rsid w:val="00115AB6"/>
    <w:rsid w:val="0011779E"/>
    <w:rsid w:val="00120007"/>
    <w:rsid w:val="00120B0D"/>
    <w:rsid w:val="0012414D"/>
    <w:rsid w:val="001274B0"/>
    <w:rsid w:val="0012750A"/>
    <w:rsid w:val="0012777E"/>
    <w:rsid w:val="0013023C"/>
    <w:rsid w:val="00130AE9"/>
    <w:rsid w:val="0013206D"/>
    <w:rsid w:val="0013567C"/>
    <w:rsid w:val="00135841"/>
    <w:rsid w:val="00137ED8"/>
    <w:rsid w:val="00140446"/>
    <w:rsid w:val="00140E7E"/>
    <w:rsid w:val="00140E90"/>
    <w:rsid w:val="00141651"/>
    <w:rsid w:val="00141EF0"/>
    <w:rsid w:val="00145BAF"/>
    <w:rsid w:val="0014652C"/>
    <w:rsid w:val="0014712D"/>
    <w:rsid w:val="00147746"/>
    <w:rsid w:val="00151EF8"/>
    <w:rsid w:val="00162923"/>
    <w:rsid w:val="00162BD3"/>
    <w:rsid w:val="00166B74"/>
    <w:rsid w:val="00167483"/>
    <w:rsid w:val="00171358"/>
    <w:rsid w:val="001717D2"/>
    <w:rsid w:val="00172AC5"/>
    <w:rsid w:val="0017452D"/>
    <w:rsid w:val="00175A85"/>
    <w:rsid w:val="00176AF6"/>
    <w:rsid w:val="0017784A"/>
    <w:rsid w:val="00177CB4"/>
    <w:rsid w:val="00181622"/>
    <w:rsid w:val="00182D6D"/>
    <w:rsid w:val="00184287"/>
    <w:rsid w:val="00186063"/>
    <w:rsid w:val="00187E9B"/>
    <w:rsid w:val="00191EC2"/>
    <w:rsid w:val="00193E0D"/>
    <w:rsid w:val="00196AF3"/>
    <w:rsid w:val="00197FCA"/>
    <w:rsid w:val="001A58FA"/>
    <w:rsid w:val="001A5A7A"/>
    <w:rsid w:val="001B1F36"/>
    <w:rsid w:val="001B2F49"/>
    <w:rsid w:val="001B7DE9"/>
    <w:rsid w:val="001C2429"/>
    <w:rsid w:val="001C2ED7"/>
    <w:rsid w:val="001C6F8E"/>
    <w:rsid w:val="001C7401"/>
    <w:rsid w:val="001C76FD"/>
    <w:rsid w:val="001C7D81"/>
    <w:rsid w:val="001D0FC7"/>
    <w:rsid w:val="001D28A1"/>
    <w:rsid w:val="001D36B4"/>
    <w:rsid w:val="001D3BDB"/>
    <w:rsid w:val="001D4154"/>
    <w:rsid w:val="001D61E5"/>
    <w:rsid w:val="001D7D35"/>
    <w:rsid w:val="001E03B0"/>
    <w:rsid w:val="001E0AE3"/>
    <w:rsid w:val="001E37D7"/>
    <w:rsid w:val="001E3E1F"/>
    <w:rsid w:val="001E479A"/>
    <w:rsid w:val="001E52CA"/>
    <w:rsid w:val="001E7558"/>
    <w:rsid w:val="001F05F9"/>
    <w:rsid w:val="001F4831"/>
    <w:rsid w:val="001F49E1"/>
    <w:rsid w:val="002022D7"/>
    <w:rsid w:val="00210279"/>
    <w:rsid w:val="00210455"/>
    <w:rsid w:val="00212E74"/>
    <w:rsid w:val="0021507A"/>
    <w:rsid w:val="00215B38"/>
    <w:rsid w:val="0021709A"/>
    <w:rsid w:val="0022112D"/>
    <w:rsid w:val="0022186A"/>
    <w:rsid w:val="00221CBD"/>
    <w:rsid w:val="002248F6"/>
    <w:rsid w:val="00231CE5"/>
    <w:rsid w:val="00233654"/>
    <w:rsid w:val="0023652F"/>
    <w:rsid w:val="0023754B"/>
    <w:rsid w:val="00237E20"/>
    <w:rsid w:val="00241CD4"/>
    <w:rsid w:val="00243929"/>
    <w:rsid w:val="00245302"/>
    <w:rsid w:val="00253A5B"/>
    <w:rsid w:val="00260FE9"/>
    <w:rsid w:val="00261D7A"/>
    <w:rsid w:val="00262C0C"/>
    <w:rsid w:val="00262E1A"/>
    <w:rsid w:val="002638FC"/>
    <w:rsid w:val="002646D0"/>
    <w:rsid w:val="002712F9"/>
    <w:rsid w:val="00274348"/>
    <w:rsid w:val="002774A5"/>
    <w:rsid w:val="00280D4D"/>
    <w:rsid w:val="00281FBD"/>
    <w:rsid w:val="00282118"/>
    <w:rsid w:val="00290F52"/>
    <w:rsid w:val="002924DB"/>
    <w:rsid w:val="0029500F"/>
    <w:rsid w:val="00296A71"/>
    <w:rsid w:val="002A03A2"/>
    <w:rsid w:val="002A3DA2"/>
    <w:rsid w:val="002A4787"/>
    <w:rsid w:val="002A4D3A"/>
    <w:rsid w:val="002A7B8C"/>
    <w:rsid w:val="002B06BC"/>
    <w:rsid w:val="002B0E8F"/>
    <w:rsid w:val="002B13BC"/>
    <w:rsid w:val="002B3F43"/>
    <w:rsid w:val="002B6907"/>
    <w:rsid w:val="002B7B65"/>
    <w:rsid w:val="002C271F"/>
    <w:rsid w:val="002C56CC"/>
    <w:rsid w:val="002C6FAF"/>
    <w:rsid w:val="002C72C3"/>
    <w:rsid w:val="002C773B"/>
    <w:rsid w:val="002C7C53"/>
    <w:rsid w:val="002D04F8"/>
    <w:rsid w:val="002D2267"/>
    <w:rsid w:val="002D40F3"/>
    <w:rsid w:val="002D5CAB"/>
    <w:rsid w:val="002D7BA3"/>
    <w:rsid w:val="002E0BC0"/>
    <w:rsid w:val="002E4204"/>
    <w:rsid w:val="002F1E76"/>
    <w:rsid w:val="002F25AE"/>
    <w:rsid w:val="002F319E"/>
    <w:rsid w:val="002F5C0F"/>
    <w:rsid w:val="0030272E"/>
    <w:rsid w:val="00304628"/>
    <w:rsid w:val="00311056"/>
    <w:rsid w:val="003114B9"/>
    <w:rsid w:val="00311DC9"/>
    <w:rsid w:val="00315B83"/>
    <w:rsid w:val="003161F1"/>
    <w:rsid w:val="003171CF"/>
    <w:rsid w:val="00320465"/>
    <w:rsid w:val="00323F83"/>
    <w:rsid w:val="00326BB6"/>
    <w:rsid w:val="003272B8"/>
    <w:rsid w:val="003321C2"/>
    <w:rsid w:val="003325AA"/>
    <w:rsid w:val="003325B1"/>
    <w:rsid w:val="00340DD2"/>
    <w:rsid w:val="003419D3"/>
    <w:rsid w:val="003451F4"/>
    <w:rsid w:val="003452F5"/>
    <w:rsid w:val="003466F3"/>
    <w:rsid w:val="00347BCA"/>
    <w:rsid w:val="0035219F"/>
    <w:rsid w:val="00353C7F"/>
    <w:rsid w:val="003550E3"/>
    <w:rsid w:val="00356224"/>
    <w:rsid w:val="0035639A"/>
    <w:rsid w:val="00357AFD"/>
    <w:rsid w:val="00357E4D"/>
    <w:rsid w:val="00360121"/>
    <w:rsid w:val="0036069C"/>
    <w:rsid w:val="003649FE"/>
    <w:rsid w:val="00364A0E"/>
    <w:rsid w:val="0036591A"/>
    <w:rsid w:val="00367877"/>
    <w:rsid w:val="00373014"/>
    <w:rsid w:val="00373B7A"/>
    <w:rsid w:val="00373E3F"/>
    <w:rsid w:val="003773C3"/>
    <w:rsid w:val="003806B1"/>
    <w:rsid w:val="003806C8"/>
    <w:rsid w:val="00380EAC"/>
    <w:rsid w:val="00381B02"/>
    <w:rsid w:val="0038263D"/>
    <w:rsid w:val="00382F98"/>
    <w:rsid w:val="00383012"/>
    <w:rsid w:val="00385741"/>
    <w:rsid w:val="0038577F"/>
    <w:rsid w:val="003874E3"/>
    <w:rsid w:val="00387997"/>
    <w:rsid w:val="00387AA3"/>
    <w:rsid w:val="00387FA7"/>
    <w:rsid w:val="003910E4"/>
    <w:rsid w:val="0039387A"/>
    <w:rsid w:val="0039729C"/>
    <w:rsid w:val="003A07B2"/>
    <w:rsid w:val="003A26ED"/>
    <w:rsid w:val="003A2B97"/>
    <w:rsid w:val="003A5C46"/>
    <w:rsid w:val="003B0DA4"/>
    <w:rsid w:val="003C0F5C"/>
    <w:rsid w:val="003C1827"/>
    <w:rsid w:val="003C2C1A"/>
    <w:rsid w:val="003C4228"/>
    <w:rsid w:val="003C4D9E"/>
    <w:rsid w:val="003C5493"/>
    <w:rsid w:val="003D5CD4"/>
    <w:rsid w:val="003D685A"/>
    <w:rsid w:val="003D7571"/>
    <w:rsid w:val="003D7E91"/>
    <w:rsid w:val="003D7FDA"/>
    <w:rsid w:val="003E111E"/>
    <w:rsid w:val="003E2926"/>
    <w:rsid w:val="003E3DC0"/>
    <w:rsid w:val="003E40C0"/>
    <w:rsid w:val="003E507D"/>
    <w:rsid w:val="003E683B"/>
    <w:rsid w:val="003E74AF"/>
    <w:rsid w:val="003F2508"/>
    <w:rsid w:val="003F4886"/>
    <w:rsid w:val="003F4F34"/>
    <w:rsid w:val="003F6BD7"/>
    <w:rsid w:val="004010D2"/>
    <w:rsid w:val="00401426"/>
    <w:rsid w:val="00402382"/>
    <w:rsid w:val="00403CB0"/>
    <w:rsid w:val="00404482"/>
    <w:rsid w:val="00404966"/>
    <w:rsid w:val="0040636D"/>
    <w:rsid w:val="004156CC"/>
    <w:rsid w:val="00417839"/>
    <w:rsid w:val="00420869"/>
    <w:rsid w:val="00420894"/>
    <w:rsid w:val="00421540"/>
    <w:rsid w:val="00423278"/>
    <w:rsid w:val="00425566"/>
    <w:rsid w:val="004317FD"/>
    <w:rsid w:val="004319F3"/>
    <w:rsid w:val="00432BEC"/>
    <w:rsid w:val="004333DA"/>
    <w:rsid w:val="004351AD"/>
    <w:rsid w:val="0043644F"/>
    <w:rsid w:val="00444ACA"/>
    <w:rsid w:val="00445A5A"/>
    <w:rsid w:val="00445D9E"/>
    <w:rsid w:val="00447E3D"/>
    <w:rsid w:val="00452923"/>
    <w:rsid w:val="00452DEA"/>
    <w:rsid w:val="00453DD7"/>
    <w:rsid w:val="004571C9"/>
    <w:rsid w:val="00457F42"/>
    <w:rsid w:val="00457FAB"/>
    <w:rsid w:val="0046251E"/>
    <w:rsid w:val="00464A36"/>
    <w:rsid w:val="004779C5"/>
    <w:rsid w:val="00477DAC"/>
    <w:rsid w:val="00480C58"/>
    <w:rsid w:val="00484444"/>
    <w:rsid w:val="00487B58"/>
    <w:rsid w:val="00492180"/>
    <w:rsid w:val="00493B31"/>
    <w:rsid w:val="00494A1B"/>
    <w:rsid w:val="0049767F"/>
    <w:rsid w:val="00497938"/>
    <w:rsid w:val="00497B47"/>
    <w:rsid w:val="004A74C9"/>
    <w:rsid w:val="004B1127"/>
    <w:rsid w:val="004B5314"/>
    <w:rsid w:val="004B7103"/>
    <w:rsid w:val="004C142D"/>
    <w:rsid w:val="004C1A34"/>
    <w:rsid w:val="004C31C9"/>
    <w:rsid w:val="004C3BCB"/>
    <w:rsid w:val="004C4433"/>
    <w:rsid w:val="004C58ED"/>
    <w:rsid w:val="004C6B8A"/>
    <w:rsid w:val="004C7E7C"/>
    <w:rsid w:val="004D30D9"/>
    <w:rsid w:val="004D4FA9"/>
    <w:rsid w:val="004D55C4"/>
    <w:rsid w:val="004D7CDD"/>
    <w:rsid w:val="004E36FD"/>
    <w:rsid w:val="004E38CE"/>
    <w:rsid w:val="004E3E48"/>
    <w:rsid w:val="004E3E82"/>
    <w:rsid w:val="004E5557"/>
    <w:rsid w:val="004E6728"/>
    <w:rsid w:val="004E6F53"/>
    <w:rsid w:val="004F0D43"/>
    <w:rsid w:val="004F140C"/>
    <w:rsid w:val="004F47E9"/>
    <w:rsid w:val="004F6008"/>
    <w:rsid w:val="004F6555"/>
    <w:rsid w:val="004F663A"/>
    <w:rsid w:val="004F6735"/>
    <w:rsid w:val="00500678"/>
    <w:rsid w:val="00502040"/>
    <w:rsid w:val="005035EE"/>
    <w:rsid w:val="00503754"/>
    <w:rsid w:val="00504B5B"/>
    <w:rsid w:val="0050552B"/>
    <w:rsid w:val="005076AE"/>
    <w:rsid w:val="00510CFB"/>
    <w:rsid w:val="00515623"/>
    <w:rsid w:val="005163BE"/>
    <w:rsid w:val="00520187"/>
    <w:rsid w:val="00521FB5"/>
    <w:rsid w:val="00523BE3"/>
    <w:rsid w:val="00524D8B"/>
    <w:rsid w:val="0052745F"/>
    <w:rsid w:val="00530081"/>
    <w:rsid w:val="00532268"/>
    <w:rsid w:val="00532628"/>
    <w:rsid w:val="00533879"/>
    <w:rsid w:val="005429BD"/>
    <w:rsid w:val="00542CBB"/>
    <w:rsid w:val="00543B34"/>
    <w:rsid w:val="005469FA"/>
    <w:rsid w:val="005505EC"/>
    <w:rsid w:val="005506B9"/>
    <w:rsid w:val="0055406A"/>
    <w:rsid w:val="0055610B"/>
    <w:rsid w:val="00556AF0"/>
    <w:rsid w:val="00562713"/>
    <w:rsid w:val="005628B8"/>
    <w:rsid w:val="00563A8A"/>
    <w:rsid w:val="00566AFB"/>
    <w:rsid w:val="00567951"/>
    <w:rsid w:val="00567F50"/>
    <w:rsid w:val="00570966"/>
    <w:rsid w:val="005732CD"/>
    <w:rsid w:val="005746B8"/>
    <w:rsid w:val="00577132"/>
    <w:rsid w:val="005818FD"/>
    <w:rsid w:val="00583330"/>
    <w:rsid w:val="00583A4D"/>
    <w:rsid w:val="00583E50"/>
    <w:rsid w:val="0058434E"/>
    <w:rsid w:val="00584590"/>
    <w:rsid w:val="005848CB"/>
    <w:rsid w:val="00584CD3"/>
    <w:rsid w:val="0058593A"/>
    <w:rsid w:val="0058745F"/>
    <w:rsid w:val="005875CE"/>
    <w:rsid w:val="00591839"/>
    <w:rsid w:val="00591C65"/>
    <w:rsid w:val="00594DF4"/>
    <w:rsid w:val="0059599F"/>
    <w:rsid w:val="005962A1"/>
    <w:rsid w:val="00597F80"/>
    <w:rsid w:val="005A1F63"/>
    <w:rsid w:val="005A2C17"/>
    <w:rsid w:val="005A2E90"/>
    <w:rsid w:val="005A3592"/>
    <w:rsid w:val="005A4F3D"/>
    <w:rsid w:val="005A510C"/>
    <w:rsid w:val="005A54BF"/>
    <w:rsid w:val="005B2F1E"/>
    <w:rsid w:val="005B32A4"/>
    <w:rsid w:val="005B3684"/>
    <w:rsid w:val="005B3ADC"/>
    <w:rsid w:val="005B6462"/>
    <w:rsid w:val="005B6772"/>
    <w:rsid w:val="005C030C"/>
    <w:rsid w:val="005C0AE1"/>
    <w:rsid w:val="005C1C97"/>
    <w:rsid w:val="005C1D2C"/>
    <w:rsid w:val="005C1F4F"/>
    <w:rsid w:val="005C22B3"/>
    <w:rsid w:val="005C31FB"/>
    <w:rsid w:val="005C4768"/>
    <w:rsid w:val="005C6084"/>
    <w:rsid w:val="005C6D8E"/>
    <w:rsid w:val="005D08DE"/>
    <w:rsid w:val="005D1354"/>
    <w:rsid w:val="005D2901"/>
    <w:rsid w:val="005D3242"/>
    <w:rsid w:val="005D3D2A"/>
    <w:rsid w:val="005D4AB8"/>
    <w:rsid w:val="005D59A6"/>
    <w:rsid w:val="005D769E"/>
    <w:rsid w:val="005E02F3"/>
    <w:rsid w:val="005E1F12"/>
    <w:rsid w:val="005E300B"/>
    <w:rsid w:val="005E35A3"/>
    <w:rsid w:val="005E3F6C"/>
    <w:rsid w:val="005E44E6"/>
    <w:rsid w:val="005E7FA7"/>
    <w:rsid w:val="005F3DE4"/>
    <w:rsid w:val="005F3DF5"/>
    <w:rsid w:val="005F7CFD"/>
    <w:rsid w:val="00601E1D"/>
    <w:rsid w:val="00603936"/>
    <w:rsid w:val="006065FB"/>
    <w:rsid w:val="00610925"/>
    <w:rsid w:val="006122BC"/>
    <w:rsid w:val="006149BD"/>
    <w:rsid w:val="00615079"/>
    <w:rsid w:val="006151EC"/>
    <w:rsid w:val="00616A49"/>
    <w:rsid w:val="00617C09"/>
    <w:rsid w:val="00627AAC"/>
    <w:rsid w:val="00630427"/>
    <w:rsid w:val="00631CC5"/>
    <w:rsid w:val="006378B2"/>
    <w:rsid w:val="0064022D"/>
    <w:rsid w:val="006464E2"/>
    <w:rsid w:val="006474D9"/>
    <w:rsid w:val="006502B8"/>
    <w:rsid w:val="00650D5E"/>
    <w:rsid w:val="00650F74"/>
    <w:rsid w:val="0065127E"/>
    <w:rsid w:val="00653CF7"/>
    <w:rsid w:val="00653D08"/>
    <w:rsid w:val="006547EA"/>
    <w:rsid w:val="006575FB"/>
    <w:rsid w:val="006576FD"/>
    <w:rsid w:val="00662720"/>
    <w:rsid w:val="00662A73"/>
    <w:rsid w:val="00663465"/>
    <w:rsid w:val="00664243"/>
    <w:rsid w:val="00666794"/>
    <w:rsid w:val="00666DE2"/>
    <w:rsid w:val="00667048"/>
    <w:rsid w:val="006670F9"/>
    <w:rsid w:val="00670ED1"/>
    <w:rsid w:val="00671D60"/>
    <w:rsid w:val="0067278F"/>
    <w:rsid w:val="00673DF3"/>
    <w:rsid w:val="00674D4E"/>
    <w:rsid w:val="00675479"/>
    <w:rsid w:val="00680D94"/>
    <w:rsid w:val="00681C0C"/>
    <w:rsid w:val="00683CC6"/>
    <w:rsid w:val="00686CEC"/>
    <w:rsid w:val="00687F9D"/>
    <w:rsid w:val="006902D5"/>
    <w:rsid w:val="006A0C47"/>
    <w:rsid w:val="006A348A"/>
    <w:rsid w:val="006A36DE"/>
    <w:rsid w:val="006A4A54"/>
    <w:rsid w:val="006A5E71"/>
    <w:rsid w:val="006A7708"/>
    <w:rsid w:val="006B0EC5"/>
    <w:rsid w:val="006B1F8C"/>
    <w:rsid w:val="006B6DF1"/>
    <w:rsid w:val="006C0543"/>
    <w:rsid w:val="006C27A9"/>
    <w:rsid w:val="006C5713"/>
    <w:rsid w:val="006C77EF"/>
    <w:rsid w:val="006D2436"/>
    <w:rsid w:val="006D465C"/>
    <w:rsid w:val="006D5587"/>
    <w:rsid w:val="006D6221"/>
    <w:rsid w:val="006D6311"/>
    <w:rsid w:val="006D77FF"/>
    <w:rsid w:val="006D7ABD"/>
    <w:rsid w:val="006E1330"/>
    <w:rsid w:val="006E3912"/>
    <w:rsid w:val="006F13F5"/>
    <w:rsid w:val="006F2752"/>
    <w:rsid w:val="006F3705"/>
    <w:rsid w:val="006F3A2F"/>
    <w:rsid w:val="006F4DE0"/>
    <w:rsid w:val="006F6EB7"/>
    <w:rsid w:val="006F751E"/>
    <w:rsid w:val="007051F5"/>
    <w:rsid w:val="00705F56"/>
    <w:rsid w:val="00721552"/>
    <w:rsid w:val="007224ED"/>
    <w:rsid w:val="007225E1"/>
    <w:rsid w:val="00723EBA"/>
    <w:rsid w:val="00724B77"/>
    <w:rsid w:val="00725D36"/>
    <w:rsid w:val="00726850"/>
    <w:rsid w:val="00732763"/>
    <w:rsid w:val="00732FEB"/>
    <w:rsid w:val="007378D3"/>
    <w:rsid w:val="00740D59"/>
    <w:rsid w:val="00740F70"/>
    <w:rsid w:val="007414FF"/>
    <w:rsid w:val="00743C79"/>
    <w:rsid w:val="00747354"/>
    <w:rsid w:val="007554EA"/>
    <w:rsid w:val="0075682B"/>
    <w:rsid w:val="007578FE"/>
    <w:rsid w:val="007621BF"/>
    <w:rsid w:val="00762E98"/>
    <w:rsid w:val="00767322"/>
    <w:rsid w:val="00767585"/>
    <w:rsid w:val="0077094F"/>
    <w:rsid w:val="0077308D"/>
    <w:rsid w:val="00773821"/>
    <w:rsid w:val="0077447A"/>
    <w:rsid w:val="00775AA3"/>
    <w:rsid w:val="00776BA8"/>
    <w:rsid w:val="007772C0"/>
    <w:rsid w:val="007806C5"/>
    <w:rsid w:val="00781788"/>
    <w:rsid w:val="007819A7"/>
    <w:rsid w:val="00781A20"/>
    <w:rsid w:val="00785B19"/>
    <w:rsid w:val="007866C4"/>
    <w:rsid w:val="00786837"/>
    <w:rsid w:val="007904AE"/>
    <w:rsid w:val="00793938"/>
    <w:rsid w:val="00794E46"/>
    <w:rsid w:val="00797F6E"/>
    <w:rsid w:val="007A144F"/>
    <w:rsid w:val="007A15E3"/>
    <w:rsid w:val="007A43B9"/>
    <w:rsid w:val="007A4641"/>
    <w:rsid w:val="007A4D9A"/>
    <w:rsid w:val="007A752C"/>
    <w:rsid w:val="007B0CE6"/>
    <w:rsid w:val="007B0EA3"/>
    <w:rsid w:val="007B1515"/>
    <w:rsid w:val="007B2C46"/>
    <w:rsid w:val="007C0821"/>
    <w:rsid w:val="007C151D"/>
    <w:rsid w:val="007C21B2"/>
    <w:rsid w:val="007C24D9"/>
    <w:rsid w:val="007C2954"/>
    <w:rsid w:val="007C3B68"/>
    <w:rsid w:val="007C3DC9"/>
    <w:rsid w:val="007C4FFA"/>
    <w:rsid w:val="007C6B8D"/>
    <w:rsid w:val="007D437C"/>
    <w:rsid w:val="007D555A"/>
    <w:rsid w:val="007D5683"/>
    <w:rsid w:val="007D5CCB"/>
    <w:rsid w:val="007D6312"/>
    <w:rsid w:val="007E031E"/>
    <w:rsid w:val="007E042D"/>
    <w:rsid w:val="007E0922"/>
    <w:rsid w:val="007E0AED"/>
    <w:rsid w:val="007E0D64"/>
    <w:rsid w:val="007E0F7E"/>
    <w:rsid w:val="007E27C9"/>
    <w:rsid w:val="007E3825"/>
    <w:rsid w:val="007E6A09"/>
    <w:rsid w:val="007E6B8E"/>
    <w:rsid w:val="007E70DC"/>
    <w:rsid w:val="007F59E0"/>
    <w:rsid w:val="00802BF5"/>
    <w:rsid w:val="0080688F"/>
    <w:rsid w:val="00806C8A"/>
    <w:rsid w:val="008078FF"/>
    <w:rsid w:val="00816159"/>
    <w:rsid w:val="00824392"/>
    <w:rsid w:val="00826780"/>
    <w:rsid w:val="00827CA4"/>
    <w:rsid w:val="00830FCF"/>
    <w:rsid w:val="00835351"/>
    <w:rsid w:val="0083614A"/>
    <w:rsid w:val="00840ABC"/>
    <w:rsid w:val="0084168E"/>
    <w:rsid w:val="008427DD"/>
    <w:rsid w:val="00843CD4"/>
    <w:rsid w:val="00846CAB"/>
    <w:rsid w:val="00850969"/>
    <w:rsid w:val="008518F3"/>
    <w:rsid w:val="00851BB8"/>
    <w:rsid w:val="00851F82"/>
    <w:rsid w:val="0085229D"/>
    <w:rsid w:val="008532E0"/>
    <w:rsid w:val="008552B8"/>
    <w:rsid w:val="008563DC"/>
    <w:rsid w:val="00856946"/>
    <w:rsid w:val="00856BEB"/>
    <w:rsid w:val="00860757"/>
    <w:rsid w:val="008611F9"/>
    <w:rsid w:val="0086265C"/>
    <w:rsid w:val="00866282"/>
    <w:rsid w:val="00867A5A"/>
    <w:rsid w:val="00870EC3"/>
    <w:rsid w:val="0087179D"/>
    <w:rsid w:val="0087343A"/>
    <w:rsid w:val="00876F94"/>
    <w:rsid w:val="00880C55"/>
    <w:rsid w:val="00886A89"/>
    <w:rsid w:val="00887486"/>
    <w:rsid w:val="00887642"/>
    <w:rsid w:val="0089282F"/>
    <w:rsid w:val="00894418"/>
    <w:rsid w:val="00896A83"/>
    <w:rsid w:val="008A00B0"/>
    <w:rsid w:val="008A198F"/>
    <w:rsid w:val="008A360B"/>
    <w:rsid w:val="008B0C3C"/>
    <w:rsid w:val="008B1C63"/>
    <w:rsid w:val="008B3C47"/>
    <w:rsid w:val="008B3FF9"/>
    <w:rsid w:val="008B4F2C"/>
    <w:rsid w:val="008B78C0"/>
    <w:rsid w:val="008C029F"/>
    <w:rsid w:val="008C040B"/>
    <w:rsid w:val="008C18A9"/>
    <w:rsid w:val="008C2307"/>
    <w:rsid w:val="008C3287"/>
    <w:rsid w:val="008C4652"/>
    <w:rsid w:val="008C60D8"/>
    <w:rsid w:val="008C6A56"/>
    <w:rsid w:val="008C716A"/>
    <w:rsid w:val="008D069E"/>
    <w:rsid w:val="008D07EB"/>
    <w:rsid w:val="008D41D0"/>
    <w:rsid w:val="008D4EFA"/>
    <w:rsid w:val="008D761F"/>
    <w:rsid w:val="008E228A"/>
    <w:rsid w:val="008E2E33"/>
    <w:rsid w:val="008F20F1"/>
    <w:rsid w:val="008F5809"/>
    <w:rsid w:val="00906519"/>
    <w:rsid w:val="00907061"/>
    <w:rsid w:val="009131F2"/>
    <w:rsid w:val="009146A8"/>
    <w:rsid w:val="00914817"/>
    <w:rsid w:val="009223E9"/>
    <w:rsid w:val="00925E05"/>
    <w:rsid w:val="00926B77"/>
    <w:rsid w:val="0093249B"/>
    <w:rsid w:val="0093276F"/>
    <w:rsid w:val="00932AFD"/>
    <w:rsid w:val="00933519"/>
    <w:rsid w:val="00933520"/>
    <w:rsid w:val="009348BA"/>
    <w:rsid w:val="009354EF"/>
    <w:rsid w:val="00941CB3"/>
    <w:rsid w:val="00942757"/>
    <w:rsid w:val="0094400F"/>
    <w:rsid w:val="00945405"/>
    <w:rsid w:val="00946C74"/>
    <w:rsid w:val="00947D76"/>
    <w:rsid w:val="00952C45"/>
    <w:rsid w:val="00952E32"/>
    <w:rsid w:val="009552B7"/>
    <w:rsid w:val="00955AFF"/>
    <w:rsid w:val="0095752E"/>
    <w:rsid w:val="00957B17"/>
    <w:rsid w:val="00960B55"/>
    <w:rsid w:val="00963AE5"/>
    <w:rsid w:val="00964B21"/>
    <w:rsid w:val="00965627"/>
    <w:rsid w:val="009677B3"/>
    <w:rsid w:val="00967EF8"/>
    <w:rsid w:val="009713D2"/>
    <w:rsid w:val="0097273F"/>
    <w:rsid w:val="0097318C"/>
    <w:rsid w:val="00976470"/>
    <w:rsid w:val="00976589"/>
    <w:rsid w:val="009823FF"/>
    <w:rsid w:val="0098580C"/>
    <w:rsid w:val="00985D52"/>
    <w:rsid w:val="00986059"/>
    <w:rsid w:val="00991861"/>
    <w:rsid w:val="009918E5"/>
    <w:rsid w:val="00991B04"/>
    <w:rsid w:val="009A3642"/>
    <w:rsid w:val="009A37D7"/>
    <w:rsid w:val="009A7E68"/>
    <w:rsid w:val="009B0603"/>
    <w:rsid w:val="009B303F"/>
    <w:rsid w:val="009B34E5"/>
    <w:rsid w:val="009B7847"/>
    <w:rsid w:val="009C0722"/>
    <w:rsid w:val="009C16D8"/>
    <w:rsid w:val="009C17FC"/>
    <w:rsid w:val="009C6726"/>
    <w:rsid w:val="009D5124"/>
    <w:rsid w:val="009E1E74"/>
    <w:rsid w:val="009E4E41"/>
    <w:rsid w:val="009E5094"/>
    <w:rsid w:val="009E5CD8"/>
    <w:rsid w:val="009E63B2"/>
    <w:rsid w:val="009F7E81"/>
    <w:rsid w:val="00A00446"/>
    <w:rsid w:val="00A0290C"/>
    <w:rsid w:val="00A05207"/>
    <w:rsid w:val="00A07A37"/>
    <w:rsid w:val="00A110F6"/>
    <w:rsid w:val="00A12295"/>
    <w:rsid w:val="00A13172"/>
    <w:rsid w:val="00A134A8"/>
    <w:rsid w:val="00A1368D"/>
    <w:rsid w:val="00A13749"/>
    <w:rsid w:val="00A15639"/>
    <w:rsid w:val="00A21663"/>
    <w:rsid w:val="00A234A3"/>
    <w:rsid w:val="00A2446F"/>
    <w:rsid w:val="00A247B4"/>
    <w:rsid w:val="00A256EE"/>
    <w:rsid w:val="00A25B3D"/>
    <w:rsid w:val="00A324EC"/>
    <w:rsid w:val="00A4033A"/>
    <w:rsid w:val="00A4399D"/>
    <w:rsid w:val="00A44FBF"/>
    <w:rsid w:val="00A453E8"/>
    <w:rsid w:val="00A46A24"/>
    <w:rsid w:val="00A46C79"/>
    <w:rsid w:val="00A475F7"/>
    <w:rsid w:val="00A47C0F"/>
    <w:rsid w:val="00A509FD"/>
    <w:rsid w:val="00A50CDC"/>
    <w:rsid w:val="00A51C15"/>
    <w:rsid w:val="00A53B96"/>
    <w:rsid w:val="00A54D39"/>
    <w:rsid w:val="00A60667"/>
    <w:rsid w:val="00A60997"/>
    <w:rsid w:val="00A60A93"/>
    <w:rsid w:val="00A60C6D"/>
    <w:rsid w:val="00A612C0"/>
    <w:rsid w:val="00A6136E"/>
    <w:rsid w:val="00A623F3"/>
    <w:rsid w:val="00A677CE"/>
    <w:rsid w:val="00A67B62"/>
    <w:rsid w:val="00A75440"/>
    <w:rsid w:val="00A75F8D"/>
    <w:rsid w:val="00A76552"/>
    <w:rsid w:val="00A77DC3"/>
    <w:rsid w:val="00A8225B"/>
    <w:rsid w:val="00A83F18"/>
    <w:rsid w:val="00A85D63"/>
    <w:rsid w:val="00A85EF7"/>
    <w:rsid w:val="00A86048"/>
    <w:rsid w:val="00A87305"/>
    <w:rsid w:val="00A91563"/>
    <w:rsid w:val="00A94BB2"/>
    <w:rsid w:val="00A97930"/>
    <w:rsid w:val="00AA0851"/>
    <w:rsid w:val="00AA3550"/>
    <w:rsid w:val="00AA382F"/>
    <w:rsid w:val="00AA41A6"/>
    <w:rsid w:val="00AA4506"/>
    <w:rsid w:val="00AA5089"/>
    <w:rsid w:val="00AB1EAB"/>
    <w:rsid w:val="00AB35FB"/>
    <w:rsid w:val="00AB5F17"/>
    <w:rsid w:val="00AC287D"/>
    <w:rsid w:val="00AC33BC"/>
    <w:rsid w:val="00AC3F76"/>
    <w:rsid w:val="00AC437A"/>
    <w:rsid w:val="00AC4696"/>
    <w:rsid w:val="00AC4CBF"/>
    <w:rsid w:val="00AC4D15"/>
    <w:rsid w:val="00AC7811"/>
    <w:rsid w:val="00AD2E7E"/>
    <w:rsid w:val="00AD3DB5"/>
    <w:rsid w:val="00AD4BC2"/>
    <w:rsid w:val="00AD562D"/>
    <w:rsid w:val="00AE36F5"/>
    <w:rsid w:val="00AE4BED"/>
    <w:rsid w:val="00AE66EA"/>
    <w:rsid w:val="00AE672A"/>
    <w:rsid w:val="00AE6FF8"/>
    <w:rsid w:val="00AE7B2A"/>
    <w:rsid w:val="00AF05A6"/>
    <w:rsid w:val="00AF34AB"/>
    <w:rsid w:val="00AF3749"/>
    <w:rsid w:val="00AF487B"/>
    <w:rsid w:val="00AF5BB9"/>
    <w:rsid w:val="00B0034C"/>
    <w:rsid w:val="00B00F12"/>
    <w:rsid w:val="00B02864"/>
    <w:rsid w:val="00B04B3D"/>
    <w:rsid w:val="00B04EAE"/>
    <w:rsid w:val="00B060D4"/>
    <w:rsid w:val="00B0647E"/>
    <w:rsid w:val="00B06745"/>
    <w:rsid w:val="00B10FC5"/>
    <w:rsid w:val="00B166C5"/>
    <w:rsid w:val="00B16F38"/>
    <w:rsid w:val="00B201AE"/>
    <w:rsid w:val="00B22968"/>
    <w:rsid w:val="00B22B70"/>
    <w:rsid w:val="00B22DFB"/>
    <w:rsid w:val="00B23131"/>
    <w:rsid w:val="00B237C3"/>
    <w:rsid w:val="00B2441A"/>
    <w:rsid w:val="00B2632D"/>
    <w:rsid w:val="00B26DA0"/>
    <w:rsid w:val="00B303F3"/>
    <w:rsid w:val="00B31DAE"/>
    <w:rsid w:val="00B3342B"/>
    <w:rsid w:val="00B35D42"/>
    <w:rsid w:val="00B4463A"/>
    <w:rsid w:val="00B50A19"/>
    <w:rsid w:val="00B520F7"/>
    <w:rsid w:val="00B5488D"/>
    <w:rsid w:val="00B56E81"/>
    <w:rsid w:val="00B56F72"/>
    <w:rsid w:val="00B645F6"/>
    <w:rsid w:val="00B657F1"/>
    <w:rsid w:val="00B665CC"/>
    <w:rsid w:val="00B70CB2"/>
    <w:rsid w:val="00B711E8"/>
    <w:rsid w:val="00B7187D"/>
    <w:rsid w:val="00B719A5"/>
    <w:rsid w:val="00B732DF"/>
    <w:rsid w:val="00B73AEA"/>
    <w:rsid w:val="00B7407D"/>
    <w:rsid w:val="00B8283F"/>
    <w:rsid w:val="00B833F0"/>
    <w:rsid w:val="00B838A4"/>
    <w:rsid w:val="00B9089A"/>
    <w:rsid w:val="00B90D1C"/>
    <w:rsid w:val="00B9230A"/>
    <w:rsid w:val="00B93744"/>
    <w:rsid w:val="00B93E4F"/>
    <w:rsid w:val="00BA2412"/>
    <w:rsid w:val="00BA2DC2"/>
    <w:rsid w:val="00BA483E"/>
    <w:rsid w:val="00BB07EE"/>
    <w:rsid w:val="00BB0813"/>
    <w:rsid w:val="00BB0B34"/>
    <w:rsid w:val="00BB2406"/>
    <w:rsid w:val="00BB3AA3"/>
    <w:rsid w:val="00BB5BFF"/>
    <w:rsid w:val="00BB6AE3"/>
    <w:rsid w:val="00BC14C2"/>
    <w:rsid w:val="00BC2D83"/>
    <w:rsid w:val="00BC39EA"/>
    <w:rsid w:val="00BC460E"/>
    <w:rsid w:val="00BC4AA1"/>
    <w:rsid w:val="00BC5BBA"/>
    <w:rsid w:val="00BD04C2"/>
    <w:rsid w:val="00BD13E3"/>
    <w:rsid w:val="00BD22EE"/>
    <w:rsid w:val="00BE0C5C"/>
    <w:rsid w:val="00BE5B91"/>
    <w:rsid w:val="00BF03D8"/>
    <w:rsid w:val="00BF2497"/>
    <w:rsid w:val="00BF73EE"/>
    <w:rsid w:val="00BF7A44"/>
    <w:rsid w:val="00C0230C"/>
    <w:rsid w:val="00C0454B"/>
    <w:rsid w:val="00C04F85"/>
    <w:rsid w:val="00C05FB6"/>
    <w:rsid w:val="00C076E7"/>
    <w:rsid w:val="00C11F99"/>
    <w:rsid w:val="00C14D72"/>
    <w:rsid w:val="00C20323"/>
    <w:rsid w:val="00C2070C"/>
    <w:rsid w:val="00C237AA"/>
    <w:rsid w:val="00C265A1"/>
    <w:rsid w:val="00C27C28"/>
    <w:rsid w:val="00C35721"/>
    <w:rsid w:val="00C358FE"/>
    <w:rsid w:val="00C3742B"/>
    <w:rsid w:val="00C37A24"/>
    <w:rsid w:val="00C42CB2"/>
    <w:rsid w:val="00C45C3A"/>
    <w:rsid w:val="00C50ABB"/>
    <w:rsid w:val="00C5465C"/>
    <w:rsid w:val="00C567AE"/>
    <w:rsid w:val="00C56BDF"/>
    <w:rsid w:val="00C56D74"/>
    <w:rsid w:val="00C6262C"/>
    <w:rsid w:val="00C64884"/>
    <w:rsid w:val="00C64DCB"/>
    <w:rsid w:val="00C70C14"/>
    <w:rsid w:val="00C71151"/>
    <w:rsid w:val="00C74A90"/>
    <w:rsid w:val="00C756ED"/>
    <w:rsid w:val="00C77250"/>
    <w:rsid w:val="00C8081C"/>
    <w:rsid w:val="00C8128E"/>
    <w:rsid w:val="00C813BC"/>
    <w:rsid w:val="00C82510"/>
    <w:rsid w:val="00C825E0"/>
    <w:rsid w:val="00C8565D"/>
    <w:rsid w:val="00C86B2A"/>
    <w:rsid w:val="00C91C34"/>
    <w:rsid w:val="00CA0232"/>
    <w:rsid w:val="00CA1E52"/>
    <w:rsid w:val="00CA2E8F"/>
    <w:rsid w:val="00CA6388"/>
    <w:rsid w:val="00CB123D"/>
    <w:rsid w:val="00CB209A"/>
    <w:rsid w:val="00CB220E"/>
    <w:rsid w:val="00CB6945"/>
    <w:rsid w:val="00CB7C48"/>
    <w:rsid w:val="00CC00CD"/>
    <w:rsid w:val="00CC151B"/>
    <w:rsid w:val="00CC1763"/>
    <w:rsid w:val="00CC1918"/>
    <w:rsid w:val="00CC2642"/>
    <w:rsid w:val="00CC3FD9"/>
    <w:rsid w:val="00CC5472"/>
    <w:rsid w:val="00CC79CB"/>
    <w:rsid w:val="00CC7C39"/>
    <w:rsid w:val="00CD12BC"/>
    <w:rsid w:val="00CD49EE"/>
    <w:rsid w:val="00CD7CB6"/>
    <w:rsid w:val="00CD7E43"/>
    <w:rsid w:val="00CE1F23"/>
    <w:rsid w:val="00CE3DD8"/>
    <w:rsid w:val="00CE516B"/>
    <w:rsid w:val="00CE589A"/>
    <w:rsid w:val="00CE61F8"/>
    <w:rsid w:val="00CE6ED4"/>
    <w:rsid w:val="00CE7CAF"/>
    <w:rsid w:val="00CE7FC6"/>
    <w:rsid w:val="00D00181"/>
    <w:rsid w:val="00D007BA"/>
    <w:rsid w:val="00D01B52"/>
    <w:rsid w:val="00D01E43"/>
    <w:rsid w:val="00D02E82"/>
    <w:rsid w:val="00D0529C"/>
    <w:rsid w:val="00D11D88"/>
    <w:rsid w:val="00D12DA9"/>
    <w:rsid w:val="00D15C1C"/>
    <w:rsid w:val="00D1611F"/>
    <w:rsid w:val="00D16E13"/>
    <w:rsid w:val="00D221AE"/>
    <w:rsid w:val="00D22D1D"/>
    <w:rsid w:val="00D236BB"/>
    <w:rsid w:val="00D2694A"/>
    <w:rsid w:val="00D2789F"/>
    <w:rsid w:val="00D32C1B"/>
    <w:rsid w:val="00D335BC"/>
    <w:rsid w:val="00D3363C"/>
    <w:rsid w:val="00D36A43"/>
    <w:rsid w:val="00D4222D"/>
    <w:rsid w:val="00D43005"/>
    <w:rsid w:val="00D538A1"/>
    <w:rsid w:val="00D56ABA"/>
    <w:rsid w:val="00D57D60"/>
    <w:rsid w:val="00D6164D"/>
    <w:rsid w:val="00D62A21"/>
    <w:rsid w:val="00D647D6"/>
    <w:rsid w:val="00D661A0"/>
    <w:rsid w:val="00D66E50"/>
    <w:rsid w:val="00D728DD"/>
    <w:rsid w:val="00D73FE9"/>
    <w:rsid w:val="00D74129"/>
    <w:rsid w:val="00D75D62"/>
    <w:rsid w:val="00D8114A"/>
    <w:rsid w:val="00D820A7"/>
    <w:rsid w:val="00D83853"/>
    <w:rsid w:val="00D853DD"/>
    <w:rsid w:val="00D874D8"/>
    <w:rsid w:val="00D87D69"/>
    <w:rsid w:val="00D90088"/>
    <w:rsid w:val="00D914BE"/>
    <w:rsid w:val="00D92B5F"/>
    <w:rsid w:val="00D94AE6"/>
    <w:rsid w:val="00D95335"/>
    <w:rsid w:val="00D95B2C"/>
    <w:rsid w:val="00DA0E4E"/>
    <w:rsid w:val="00DA12A5"/>
    <w:rsid w:val="00DA39EB"/>
    <w:rsid w:val="00DA5F4B"/>
    <w:rsid w:val="00DA77B6"/>
    <w:rsid w:val="00DA77FF"/>
    <w:rsid w:val="00DA78AF"/>
    <w:rsid w:val="00DB02CA"/>
    <w:rsid w:val="00DB0868"/>
    <w:rsid w:val="00DB0F08"/>
    <w:rsid w:val="00DB1858"/>
    <w:rsid w:val="00DB1A93"/>
    <w:rsid w:val="00DB20FD"/>
    <w:rsid w:val="00DB6675"/>
    <w:rsid w:val="00DB78D8"/>
    <w:rsid w:val="00DC1050"/>
    <w:rsid w:val="00DC2BD5"/>
    <w:rsid w:val="00DC60CD"/>
    <w:rsid w:val="00DC6E3B"/>
    <w:rsid w:val="00DC713A"/>
    <w:rsid w:val="00DD0636"/>
    <w:rsid w:val="00DD0AC5"/>
    <w:rsid w:val="00DD16BF"/>
    <w:rsid w:val="00DD6010"/>
    <w:rsid w:val="00DD700B"/>
    <w:rsid w:val="00DD7C03"/>
    <w:rsid w:val="00DE155B"/>
    <w:rsid w:val="00DE2B73"/>
    <w:rsid w:val="00DE2CF1"/>
    <w:rsid w:val="00DE3617"/>
    <w:rsid w:val="00DE3BF7"/>
    <w:rsid w:val="00DE3F0F"/>
    <w:rsid w:val="00DE4487"/>
    <w:rsid w:val="00DE4576"/>
    <w:rsid w:val="00DE760B"/>
    <w:rsid w:val="00DF03B1"/>
    <w:rsid w:val="00DF479D"/>
    <w:rsid w:val="00DF6813"/>
    <w:rsid w:val="00DF6919"/>
    <w:rsid w:val="00DF7C32"/>
    <w:rsid w:val="00E013C6"/>
    <w:rsid w:val="00E11AF1"/>
    <w:rsid w:val="00E11BDE"/>
    <w:rsid w:val="00E12C1D"/>
    <w:rsid w:val="00E134B7"/>
    <w:rsid w:val="00E15724"/>
    <w:rsid w:val="00E2069F"/>
    <w:rsid w:val="00E208EE"/>
    <w:rsid w:val="00E20A98"/>
    <w:rsid w:val="00E23C57"/>
    <w:rsid w:val="00E23D96"/>
    <w:rsid w:val="00E31161"/>
    <w:rsid w:val="00E3664F"/>
    <w:rsid w:val="00E36CC2"/>
    <w:rsid w:val="00E45381"/>
    <w:rsid w:val="00E476C9"/>
    <w:rsid w:val="00E52AE0"/>
    <w:rsid w:val="00E54AFA"/>
    <w:rsid w:val="00E6266B"/>
    <w:rsid w:val="00E63003"/>
    <w:rsid w:val="00E6605C"/>
    <w:rsid w:val="00E66BDC"/>
    <w:rsid w:val="00E729D5"/>
    <w:rsid w:val="00E7589D"/>
    <w:rsid w:val="00E76E68"/>
    <w:rsid w:val="00E77911"/>
    <w:rsid w:val="00E8032F"/>
    <w:rsid w:val="00E81479"/>
    <w:rsid w:val="00E84C27"/>
    <w:rsid w:val="00E87F57"/>
    <w:rsid w:val="00E917AB"/>
    <w:rsid w:val="00E9316D"/>
    <w:rsid w:val="00E94D53"/>
    <w:rsid w:val="00E9521E"/>
    <w:rsid w:val="00E96982"/>
    <w:rsid w:val="00E96BC4"/>
    <w:rsid w:val="00E97C07"/>
    <w:rsid w:val="00EA0C33"/>
    <w:rsid w:val="00EA24C7"/>
    <w:rsid w:val="00EA35E2"/>
    <w:rsid w:val="00EA36FD"/>
    <w:rsid w:val="00EA4488"/>
    <w:rsid w:val="00EA4A78"/>
    <w:rsid w:val="00EA7A87"/>
    <w:rsid w:val="00EB24E5"/>
    <w:rsid w:val="00EB4934"/>
    <w:rsid w:val="00EB7DB0"/>
    <w:rsid w:val="00EC6CC1"/>
    <w:rsid w:val="00ED3A87"/>
    <w:rsid w:val="00ED422C"/>
    <w:rsid w:val="00ED6042"/>
    <w:rsid w:val="00ED7D77"/>
    <w:rsid w:val="00EE0F0B"/>
    <w:rsid w:val="00EE1781"/>
    <w:rsid w:val="00EE439E"/>
    <w:rsid w:val="00EE597C"/>
    <w:rsid w:val="00EE6761"/>
    <w:rsid w:val="00EF1739"/>
    <w:rsid w:val="00EF1B2C"/>
    <w:rsid w:val="00EF52CD"/>
    <w:rsid w:val="00EF64CC"/>
    <w:rsid w:val="00F11A72"/>
    <w:rsid w:val="00F153AD"/>
    <w:rsid w:val="00F16BBD"/>
    <w:rsid w:val="00F17DD4"/>
    <w:rsid w:val="00F24463"/>
    <w:rsid w:val="00F24B6F"/>
    <w:rsid w:val="00F259F2"/>
    <w:rsid w:val="00F3018E"/>
    <w:rsid w:val="00F31013"/>
    <w:rsid w:val="00F31060"/>
    <w:rsid w:val="00F324D9"/>
    <w:rsid w:val="00F366EE"/>
    <w:rsid w:val="00F4020B"/>
    <w:rsid w:val="00F43195"/>
    <w:rsid w:val="00F53B6D"/>
    <w:rsid w:val="00F561FD"/>
    <w:rsid w:val="00F56C3F"/>
    <w:rsid w:val="00F57382"/>
    <w:rsid w:val="00F57893"/>
    <w:rsid w:val="00F623BF"/>
    <w:rsid w:val="00F74C2C"/>
    <w:rsid w:val="00F759B9"/>
    <w:rsid w:val="00F762EC"/>
    <w:rsid w:val="00F8063B"/>
    <w:rsid w:val="00F820BC"/>
    <w:rsid w:val="00F822D1"/>
    <w:rsid w:val="00F83BEC"/>
    <w:rsid w:val="00F83E48"/>
    <w:rsid w:val="00F848A6"/>
    <w:rsid w:val="00F84FA7"/>
    <w:rsid w:val="00F85184"/>
    <w:rsid w:val="00F873C2"/>
    <w:rsid w:val="00F90D50"/>
    <w:rsid w:val="00F9213C"/>
    <w:rsid w:val="00F92B11"/>
    <w:rsid w:val="00F94C3C"/>
    <w:rsid w:val="00F97B45"/>
    <w:rsid w:val="00FA0701"/>
    <w:rsid w:val="00FA1711"/>
    <w:rsid w:val="00FA44FB"/>
    <w:rsid w:val="00FA789D"/>
    <w:rsid w:val="00FB1B26"/>
    <w:rsid w:val="00FB4142"/>
    <w:rsid w:val="00FB5D36"/>
    <w:rsid w:val="00FC54EE"/>
    <w:rsid w:val="00FC7307"/>
    <w:rsid w:val="00FD06C4"/>
    <w:rsid w:val="00FD1720"/>
    <w:rsid w:val="00FD3AF0"/>
    <w:rsid w:val="00FD5667"/>
    <w:rsid w:val="00FE0DB8"/>
    <w:rsid w:val="00FE24B8"/>
    <w:rsid w:val="00FE2FA4"/>
    <w:rsid w:val="00FE7D12"/>
    <w:rsid w:val="00FF21F2"/>
    <w:rsid w:val="00FF2E41"/>
    <w:rsid w:val="00FF34B0"/>
    <w:rsid w:val="00FF49A5"/>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velope return"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1F5"/>
    <w:pPr>
      <w:suppressAutoHyphens/>
      <w:spacing w:after="0" w:line="240" w:lineRule="auto"/>
    </w:pPr>
    <w:rPr>
      <w:rFonts w:ascii="Times New Roman" w:eastAsia="Times New Roman" w:hAnsi="Times New Roman" w:cs="Times New Roman"/>
      <w:sz w:val="20"/>
      <w:szCs w:val="20"/>
      <w:lang w:eastAsia="zh-CN"/>
    </w:rPr>
  </w:style>
  <w:style w:type="paragraph" w:styleId="1">
    <w:name w:val="heading 1"/>
    <w:basedOn w:val="a"/>
    <w:next w:val="a"/>
    <w:link w:val="10"/>
    <w:qFormat/>
    <w:rsid w:val="007051F5"/>
    <w:pPr>
      <w:keepNext/>
      <w:tabs>
        <w:tab w:val="num" w:pos="0"/>
      </w:tabs>
      <w:jc w:val="center"/>
      <w:outlineLvl w:val="0"/>
    </w:pPr>
    <w:rPr>
      <w:b/>
      <w:sz w:val="28"/>
    </w:rPr>
  </w:style>
  <w:style w:type="paragraph" w:styleId="2">
    <w:name w:val="heading 2"/>
    <w:basedOn w:val="a"/>
    <w:next w:val="a"/>
    <w:link w:val="20"/>
    <w:qFormat/>
    <w:rsid w:val="007051F5"/>
    <w:pPr>
      <w:keepNext/>
      <w:tabs>
        <w:tab w:val="num" w:pos="0"/>
      </w:tabs>
      <w:jc w:val="center"/>
      <w:outlineLvl w:val="1"/>
    </w:pPr>
    <w:rPr>
      <w:b/>
      <w:sz w:val="32"/>
    </w:rPr>
  </w:style>
  <w:style w:type="paragraph" w:styleId="3">
    <w:name w:val="heading 3"/>
    <w:basedOn w:val="a"/>
    <w:next w:val="a"/>
    <w:link w:val="30"/>
    <w:qFormat/>
    <w:rsid w:val="007051F5"/>
    <w:pPr>
      <w:keepNext/>
      <w:tabs>
        <w:tab w:val="num" w:pos="0"/>
      </w:tabs>
      <w:jc w:val="center"/>
      <w:outlineLvl w:val="2"/>
    </w:pPr>
    <w:rPr>
      <w:b/>
      <w:sz w:val="24"/>
    </w:rPr>
  </w:style>
  <w:style w:type="paragraph" w:styleId="4">
    <w:name w:val="heading 4"/>
    <w:basedOn w:val="a"/>
    <w:next w:val="a"/>
    <w:link w:val="40"/>
    <w:qFormat/>
    <w:rsid w:val="007051F5"/>
    <w:pPr>
      <w:keepNext/>
      <w:pBdr>
        <w:top w:val="none" w:sz="0" w:space="0" w:color="000000"/>
        <w:left w:val="none" w:sz="0" w:space="0" w:color="000000"/>
        <w:bottom w:val="double" w:sz="6" w:space="1" w:color="000000"/>
        <w:right w:val="none" w:sz="0" w:space="0" w:color="000000"/>
      </w:pBdr>
      <w:tabs>
        <w:tab w:val="num" w:pos="0"/>
      </w:tabs>
      <w:jc w:val="right"/>
      <w:outlineLvl w:val="3"/>
    </w:pPr>
    <w:rPr>
      <w:b/>
      <w:i/>
      <w:sz w:val="24"/>
      <w:u w:val="single"/>
    </w:rPr>
  </w:style>
  <w:style w:type="paragraph" w:styleId="5">
    <w:name w:val="heading 5"/>
    <w:basedOn w:val="a"/>
    <w:next w:val="a"/>
    <w:link w:val="50"/>
    <w:qFormat/>
    <w:rsid w:val="007051F5"/>
    <w:pPr>
      <w:tabs>
        <w:tab w:val="num" w:pos="0"/>
      </w:tabs>
      <w:spacing w:before="240" w:after="60"/>
      <w:outlineLvl w:val="4"/>
    </w:pPr>
    <w:rPr>
      <w:b/>
      <w:bCs/>
      <w:i/>
      <w:iCs/>
      <w:sz w:val="26"/>
      <w:szCs w:val="26"/>
    </w:rPr>
  </w:style>
  <w:style w:type="paragraph" w:styleId="6">
    <w:name w:val="heading 6"/>
    <w:basedOn w:val="a"/>
    <w:next w:val="a"/>
    <w:link w:val="60"/>
    <w:qFormat/>
    <w:rsid w:val="007051F5"/>
    <w:pPr>
      <w:keepNext/>
      <w:tabs>
        <w:tab w:val="num" w:pos="0"/>
      </w:tabs>
      <w:ind w:left="5664"/>
      <w:outlineLvl w:val="5"/>
    </w:pPr>
    <w:rPr>
      <w:b/>
      <w:bCs/>
      <w:szCs w:val="24"/>
    </w:rPr>
  </w:style>
  <w:style w:type="paragraph" w:styleId="7">
    <w:name w:val="heading 7"/>
    <w:basedOn w:val="a"/>
    <w:next w:val="a"/>
    <w:link w:val="70"/>
    <w:qFormat/>
    <w:rsid w:val="007051F5"/>
    <w:pPr>
      <w:tabs>
        <w:tab w:val="num" w:pos="0"/>
      </w:tabs>
      <w:spacing w:before="240" w:after="60"/>
      <w:outlineLvl w:val="6"/>
    </w:pPr>
    <w:rPr>
      <w:sz w:val="24"/>
      <w:szCs w:val="24"/>
    </w:rPr>
  </w:style>
  <w:style w:type="paragraph" w:styleId="8">
    <w:name w:val="heading 8"/>
    <w:basedOn w:val="a"/>
    <w:next w:val="a"/>
    <w:link w:val="80"/>
    <w:qFormat/>
    <w:rsid w:val="007051F5"/>
    <w:pPr>
      <w:tabs>
        <w:tab w:val="num" w:pos="0"/>
      </w:tabs>
      <w:spacing w:before="240" w:after="60"/>
      <w:outlineLvl w:val="7"/>
    </w:pPr>
    <w:rPr>
      <w:rFonts w:ascii="Calibri" w:hAnsi="Calibri" w:cs="Calibri"/>
      <w:i/>
      <w:iCs/>
      <w:sz w:val="24"/>
      <w:szCs w:val="24"/>
    </w:rPr>
  </w:style>
  <w:style w:type="paragraph" w:styleId="9">
    <w:name w:val="heading 9"/>
    <w:basedOn w:val="a"/>
    <w:next w:val="a"/>
    <w:link w:val="90"/>
    <w:qFormat/>
    <w:rsid w:val="007051F5"/>
    <w:pPr>
      <w:tabs>
        <w:tab w:val="num" w:pos="0"/>
      </w:tabs>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1F5"/>
    <w:rPr>
      <w:rFonts w:ascii="Times New Roman" w:eastAsia="Times New Roman" w:hAnsi="Times New Roman" w:cs="Times New Roman"/>
      <w:b/>
      <w:sz w:val="28"/>
      <w:szCs w:val="20"/>
      <w:lang w:eastAsia="zh-CN"/>
    </w:rPr>
  </w:style>
  <w:style w:type="character" w:customStyle="1" w:styleId="20">
    <w:name w:val="Заголовок 2 Знак"/>
    <w:basedOn w:val="a0"/>
    <w:link w:val="2"/>
    <w:rsid w:val="007051F5"/>
    <w:rPr>
      <w:rFonts w:ascii="Times New Roman" w:eastAsia="Times New Roman" w:hAnsi="Times New Roman" w:cs="Times New Roman"/>
      <w:b/>
      <w:sz w:val="32"/>
      <w:szCs w:val="20"/>
      <w:lang w:eastAsia="zh-CN"/>
    </w:rPr>
  </w:style>
  <w:style w:type="character" w:customStyle="1" w:styleId="30">
    <w:name w:val="Заголовок 3 Знак"/>
    <w:basedOn w:val="a0"/>
    <w:link w:val="3"/>
    <w:rsid w:val="007051F5"/>
    <w:rPr>
      <w:rFonts w:ascii="Times New Roman" w:eastAsia="Times New Roman" w:hAnsi="Times New Roman" w:cs="Times New Roman"/>
      <w:b/>
      <w:sz w:val="24"/>
      <w:szCs w:val="20"/>
      <w:lang w:eastAsia="zh-CN"/>
    </w:rPr>
  </w:style>
  <w:style w:type="character" w:customStyle="1" w:styleId="40">
    <w:name w:val="Заголовок 4 Знак"/>
    <w:basedOn w:val="a0"/>
    <w:link w:val="4"/>
    <w:rsid w:val="007051F5"/>
    <w:rPr>
      <w:rFonts w:ascii="Times New Roman" w:eastAsia="Times New Roman" w:hAnsi="Times New Roman" w:cs="Times New Roman"/>
      <w:b/>
      <w:i/>
      <w:sz w:val="24"/>
      <w:szCs w:val="20"/>
      <w:u w:val="single"/>
      <w:lang w:eastAsia="zh-CN"/>
    </w:rPr>
  </w:style>
  <w:style w:type="character" w:customStyle="1" w:styleId="50">
    <w:name w:val="Заголовок 5 Знак"/>
    <w:basedOn w:val="a0"/>
    <w:link w:val="5"/>
    <w:rsid w:val="007051F5"/>
    <w:rPr>
      <w:rFonts w:ascii="Times New Roman" w:eastAsia="Times New Roman" w:hAnsi="Times New Roman" w:cs="Times New Roman"/>
      <w:b/>
      <w:bCs/>
      <w:i/>
      <w:iCs/>
      <w:sz w:val="26"/>
      <w:szCs w:val="26"/>
      <w:lang w:eastAsia="zh-CN"/>
    </w:rPr>
  </w:style>
  <w:style w:type="character" w:customStyle="1" w:styleId="60">
    <w:name w:val="Заголовок 6 Знак"/>
    <w:basedOn w:val="a0"/>
    <w:link w:val="6"/>
    <w:rsid w:val="007051F5"/>
    <w:rPr>
      <w:rFonts w:ascii="Times New Roman" w:eastAsia="Times New Roman" w:hAnsi="Times New Roman" w:cs="Times New Roman"/>
      <w:b/>
      <w:bCs/>
      <w:sz w:val="20"/>
      <w:szCs w:val="24"/>
      <w:lang w:eastAsia="zh-CN"/>
    </w:rPr>
  </w:style>
  <w:style w:type="character" w:customStyle="1" w:styleId="70">
    <w:name w:val="Заголовок 7 Знак"/>
    <w:basedOn w:val="a0"/>
    <w:link w:val="7"/>
    <w:rsid w:val="007051F5"/>
    <w:rPr>
      <w:rFonts w:ascii="Times New Roman" w:eastAsia="Times New Roman" w:hAnsi="Times New Roman" w:cs="Times New Roman"/>
      <w:sz w:val="24"/>
      <w:szCs w:val="24"/>
      <w:lang w:eastAsia="zh-CN"/>
    </w:rPr>
  </w:style>
  <w:style w:type="character" w:customStyle="1" w:styleId="80">
    <w:name w:val="Заголовок 8 Знак"/>
    <w:basedOn w:val="a0"/>
    <w:link w:val="8"/>
    <w:rsid w:val="007051F5"/>
    <w:rPr>
      <w:rFonts w:ascii="Calibri" w:eastAsia="Times New Roman" w:hAnsi="Calibri" w:cs="Calibri"/>
      <w:i/>
      <w:iCs/>
      <w:sz w:val="24"/>
      <w:szCs w:val="24"/>
      <w:lang w:eastAsia="zh-CN"/>
    </w:rPr>
  </w:style>
  <w:style w:type="character" w:customStyle="1" w:styleId="90">
    <w:name w:val="Заголовок 9 Знак"/>
    <w:basedOn w:val="a0"/>
    <w:link w:val="9"/>
    <w:rsid w:val="007051F5"/>
    <w:rPr>
      <w:rFonts w:ascii="Arial" w:eastAsia="Times New Roman" w:hAnsi="Arial" w:cs="Arial"/>
      <w:lang w:eastAsia="zh-CN"/>
    </w:rPr>
  </w:style>
  <w:style w:type="character" w:customStyle="1" w:styleId="WW8Num1z0">
    <w:name w:val="WW8Num1z0"/>
    <w:rsid w:val="007051F5"/>
    <w:rPr>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z0">
    <w:name w:val="WW8Num2z0"/>
    <w:rsid w:val="007051F5"/>
    <w:rPr>
      <w:rFonts w:ascii="Times New Roman" w:eastAsia="Times New Roman" w:hAnsi="Times New Roman" w:cs="Times New Roman"/>
    </w:rPr>
  </w:style>
  <w:style w:type="character" w:customStyle="1" w:styleId="WW8Num2z1">
    <w:name w:val="WW8Num2z1"/>
    <w:rsid w:val="007051F5"/>
    <w:rPr>
      <w:rFonts w:ascii="Symbol" w:hAnsi="Symbol" w:cs="Symbol"/>
    </w:rPr>
  </w:style>
  <w:style w:type="character" w:customStyle="1" w:styleId="WW8Num3z0">
    <w:name w:val="WW8Num3z0"/>
    <w:rsid w:val="007051F5"/>
  </w:style>
  <w:style w:type="character" w:customStyle="1" w:styleId="WW8Num4z0">
    <w:name w:val="WW8Num4z0"/>
    <w:rsid w:val="007051F5"/>
    <w:rPr>
      <w:rFonts w:ascii="Times New Roman" w:hAnsi="Times New Roman" w:cs="Times New Roman"/>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5z0">
    <w:name w:val="WW8Num5z0"/>
    <w:rsid w:val="007051F5"/>
    <w:rPr>
      <w:rFonts w:ascii="Times New Roman" w:hAnsi="Times New Roman" w:cs="Times New Roman"/>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6z0">
    <w:name w:val="WW8Num6z0"/>
    <w:rsid w:val="007051F5"/>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WW8Num6z2">
    <w:name w:val="WW8Num6z2"/>
    <w:rsid w:val="007051F5"/>
  </w:style>
  <w:style w:type="character" w:customStyle="1" w:styleId="WW8Num6z3">
    <w:name w:val="WW8Num6z3"/>
    <w:rsid w:val="007051F5"/>
  </w:style>
  <w:style w:type="character" w:customStyle="1" w:styleId="WW8Num6z4">
    <w:name w:val="WW8Num6z4"/>
    <w:rsid w:val="007051F5"/>
  </w:style>
  <w:style w:type="character" w:customStyle="1" w:styleId="WW8Num6z5">
    <w:name w:val="WW8Num6z5"/>
    <w:rsid w:val="007051F5"/>
  </w:style>
  <w:style w:type="character" w:customStyle="1" w:styleId="WW8Num6z6">
    <w:name w:val="WW8Num6z6"/>
    <w:rsid w:val="007051F5"/>
  </w:style>
  <w:style w:type="character" w:customStyle="1" w:styleId="WW8Num6z7">
    <w:name w:val="WW8Num6z7"/>
    <w:rsid w:val="007051F5"/>
  </w:style>
  <w:style w:type="character" w:customStyle="1" w:styleId="WW8Num6z8">
    <w:name w:val="WW8Num6z8"/>
    <w:rsid w:val="007051F5"/>
  </w:style>
  <w:style w:type="character" w:customStyle="1" w:styleId="WW8Num7z0">
    <w:name w:val="WW8Num7z0"/>
    <w:rsid w:val="007051F5"/>
    <w:rPr>
      <w:rFonts w:hint="default"/>
    </w:rPr>
  </w:style>
  <w:style w:type="character" w:customStyle="1" w:styleId="WW8Num7z1">
    <w:name w:val="WW8Num7z1"/>
    <w:rsid w:val="007051F5"/>
  </w:style>
  <w:style w:type="character" w:customStyle="1" w:styleId="WW8Num7z2">
    <w:name w:val="WW8Num7z2"/>
    <w:rsid w:val="007051F5"/>
  </w:style>
  <w:style w:type="character" w:customStyle="1" w:styleId="WW8Num7z3">
    <w:name w:val="WW8Num7z3"/>
    <w:rsid w:val="007051F5"/>
  </w:style>
  <w:style w:type="character" w:customStyle="1" w:styleId="WW8Num7z4">
    <w:name w:val="WW8Num7z4"/>
    <w:rsid w:val="007051F5"/>
  </w:style>
  <w:style w:type="character" w:customStyle="1" w:styleId="WW8Num7z5">
    <w:name w:val="WW8Num7z5"/>
    <w:rsid w:val="007051F5"/>
  </w:style>
  <w:style w:type="character" w:customStyle="1" w:styleId="WW8Num7z6">
    <w:name w:val="WW8Num7z6"/>
    <w:rsid w:val="007051F5"/>
  </w:style>
  <w:style w:type="character" w:customStyle="1" w:styleId="WW8Num7z7">
    <w:name w:val="WW8Num7z7"/>
    <w:rsid w:val="007051F5"/>
  </w:style>
  <w:style w:type="character" w:customStyle="1" w:styleId="WW8Num7z8">
    <w:name w:val="WW8Num7z8"/>
    <w:rsid w:val="007051F5"/>
  </w:style>
  <w:style w:type="character" w:customStyle="1" w:styleId="WW8Num8z0">
    <w:name w:val="WW8Num8z0"/>
    <w:rsid w:val="007051F5"/>
    <w:rPr>
      <w:rFonts w:hint="default"/>
    </w:rPr>
  </w:style>
  <w:style w:type="character" w:customStyle="1" w:styleId="WW8Num8z1">
    <w:name w:val="WW8Num8z1"/>
    <w:rsid w:val="007051F5"/>
  </w:style>
  <w:style w:type="character" w:customStyle="1" w:styleId="WW8Num8z2">
    <w:name w:val="WW8Num8z2"/>
    <w:rsid w:val="007051F5"/>
  </w:style>
  <w:style w:type="character" w:customStyle="1" w:styleId="WW8Num8z3">
    <w:name w:val="WW8Num8z3"/>
    <w:rsid w:val="007051F5"/>
  </w:style>
  <w:style w:type="character" w:customStyle="1" w:styleId="WW8Num8z4">
    <w:name w:val="WW8Num8z4"/>
    <w:rsid w:val="007051F5"/>
  </w:style>
  <w:style w:type="character" w:customStyle="1" w:styleId="WW8Num8z5">
    <w:name w:val="WW8Num8z5"/>
    <w:rsid w:val="007051F5"/>
  </w:style>
  <w:style w:type="character" w:customStyle="1" w:styleId="WW8Num8z6">
    <w:name w:val="WW8Num8z6"/>
    <w:rsid w:val="007051F5"/>
  </w:style>
  <w:style w:type="character" w:customStyle="1" w:styleId="WW8Num8z7">
    <w:name w:val="WW8Num8z7"/>
    <w:rsid w:val="007051F5"/>
  </w:style>
  <w:style w:type="character" w:customStyle="1" w:styleId="WW8Num8z8">
    <w:name w:val="WW8Num8z8"/>
    <w:rsid w:val="007051F5"/>
  </w:style>
  <w:style w:type="character" w:customStyle="1" w:styleId="WW8Num9z0">
    <w:name w:val="WW8Num9z0"/>
    <w:rsid w:val="007051F5"/>
    <w:rPr>
      <w:rFonts w:hint="default"/>
    </w:rPr>
  </w:style>
  <w:style w:type="character" w:customStyle="1" w:styleId="WW8Num9z1">
    <w:name w:val="WW8Num9z1"/>
    <w:rsid w:val="007051F5"/>
  </w:style>
  <w:style w:type="character" w:customStyle="1" w:styleId="WW8Num9z2">
    <w:name w:val="WW8Num9z2"/>
    <w:rsid w:val="007051F5"/>
  </w:style>
  <w:style w:type="character" w:customStyle="1" w:styleId="WW8Num9z3">
    <w:name w:val="WW8Num9z3"/>
    <w:rsid w:val="007051F5"/>
  </w:style>
  <w:style w:type="character" w:customStyle="1" w:styleId="WW8Num9z4">
    <w:name w:val="WW8Num9z4"/>
    <w:rsid w:val="007051F5"/>
  </w:style>
  <w:style w:type="character" w:customStyle="1" w:styleId="WW8Num9z5">
    <w:name w:val="WW8Num9z5"/>
    <w:rsid w:val="007051F5"/>
  </w:style>
  <w:style w:type="character" w:customStyle="1" w:styleId="WW8Num9z6">
    <w:name w:val="WW8Num9z6"/>
    <w:rsid w:val="007051F5"/>
  </w:style>
  <w:style w:type="character" w:customStyle="1" w:styleId="WW8Num9z7">
    <w:name w:val="WW8Num9z7"/>
    <w:rsid w:val="007051F5"/>
  </w:style>
  <w:style w:type="character" w:customStyle="1" w:styleId="WW8Num9z8">
    <w:name w:val="WW8Num9z8"/>
    <w:rsid w:val="007051F5"/>
  </w:style>
  <w:style w:type="character" w:customStyle="1" w:styleId="WW8Num10z0">
    <w:name w:val="WW8Num10z0"/>
    <w:rsid w:val="007051F5"/>
    <w:rPr>
      <w:rFonts w:hint="default"/>
      <w:color w:val="000000"/>
    </w:rPr>
  </w:style>
  <w:style w:type="character" w:customStyle="1" w:styleId="WW8Num11z0">
    <w:name w:val="WW8Num11z0"/>
    <w:rsid w:val="007051F5"/>
  </w:style>
  <w:style w:type="character" w:customStyle="1" w:styleId="WW8Num11z1">
    <w:name w:val="WW8Num11z1"/>
    <w:rsid w:val="007051F5"/>
    <w:rPr>
      <w:rFonts w:hint="default"/>
    </w:rPr>
  </w:style>
  <w:style w:type="character" w:customStyle="1" w:styleId="WW8Num12z0">
    <w:name w:val="WW8Num12z0"/>
    <w:rsid w:val="007051F5"/>
    <w:rPr>
      <w:rFonts w:hint="default"/>
    </w:rPr>
  </w:style>
  <w:style w:type="character" w:customStyle="1" w:styleId="WW8Num13z0">
    <w:name w:val="WW8Num13z0"/>
    <w:rsid w:val="007051F5"/>
    <w:rPr>
      <w:rFonts w:hint="default"/>
      <w:sz w:val="24"/>
      <w:szCs w:val="24"/>
    </w:rPr>
  </w:style>
  <w:style w:type="character" w:customStyle="1" w:styleId="WW8Num14z0">
    <w:name w:val="WW8Num14z0"/>
    <w:rsid w:val="007051F5"/>
    <w:rPr>
      <w:rFonts w:hint="default"/>
      <w:sz w:val="24"/>
      <w:szCs w:val="24"/>
    </w:rPr>
  </w:style>
  <w:style w:type="character" w:customStyle="1" w:styleId="WW8Num15z0">
    <w:name w:val="WW8Num15z0"/>
    <w:rsid w:val="007051F5"/>
    <w:rPr>
      <w:rFonts w:ascii="Symbol" w:hAnsi="Symbol" w:cs="Symbol" w:hint="default"/>
    </w:rPr>
  </w:style>
  <w:style w:type="character" w:customStyle="1" w:styleId="WW8Num15z1">
    <w:name w:val="WW8Num15z1"/>
    <w:rsid w:val="007051F5"/>
    <w:rPr>
      <w:rFonts w:ascii="Courier New" w:hAnsi="Courier New" w:cs="Courier New" w:hint="default"/>
    </w:rPr>
  </w:style>
  <w:style w:type="character" w:customStyle="1" w:styleId="WW8Num15z2">
    <w:name w:val="WW8Num15z2"/>
    <w:rsid w:val="007051F5"/>
    <w:rPr>
      <w:rFonts w:ascii="Wingdings" w:hAnsi="Wingdings" w:cs="Wingdings" w:hint="default"/>
    </w:rPr>
  </w:style>
  <w:style w:type="character" w:customStyle="1" w:styleId="WW8Num16z0">
    <w:name w:val="WW8Num16z0"/>
    <w:rsid w:val="007051F5"/>
    <w:rPr>
      <w:rFonts w:hint="default"/>
    </w:rPr>
  </w:style>
  <w:style w:type="character" w:customStyle="1" w:styleId="WW8Num16z1">
    <w:name w:val="WW8Num16z1"/>
    <w:rsid w:val="007051F5"/>
  </w:style>
  <w:style w:type="character" w:customStyle="1" w:styleId="WW8Num16z2">
    <w:name w:val="WW8Num16z2"/>
    <w:rsid w:val="007051F5"/>
  </w:style>
  <w:style w:type="character" w:customStyle="1" w:styleId="WW8Num16z3">
    <w:name w:val="WW8Num16z3"/>
    <w:rsid w:val="007051F5"/>
  </w:style>
  <w:style w:type="character" w:customStyle="1" w:styleId="WW8Num16z4">
    <w:name w:val="WW8Num16z4"/>
    <w:rsid w:val="007051F5"/>
  </w:style>
  <w:style w:type="character" w:customStyle="1" w:styleId="WW8Num16z5">
    <w:name w:val="WW8Num16z5"/>
    <w:rsid w:val="007051F5"/>
  </w:style>
  <w:style w:type="character" w:customStyle="1" w:styleId="WW8Num16z6">
    <w:name w:val="WW8Num16z6"/>
    <w:rsid w:val="007051F5"/>
  </w:style>
  <w:style w:type="character" w:customStyle="1" w:styleId="WW8Num16z7">
    <w:name w:val="WW8Num16z7"/>
    <w:rsid w:val="007051F5"/>
  </w:style>
  <w:style w:type="character" w:customStyle="1" w:styleId="WW8Num16z8">
    <w:name w:val="WW8Num16z8"/>
    <w:rsid w:val="007051F5"/>
  </w:style>
  <w:style w:type="character" w:customStyle="1" w:styleId="WW8Num17z0">
    <w:name w:val="WW8Num17z0"/>
    <w:rsid w:val="007051F5"/>
    <w:rPr>
      <w:rFonts w:ascii="Times New Roman" w:hAnsi="Times New Roman" w:cs="Times New Roman" w:hint="default"/>
      <w:b/>
      <w:sz w:val="24"/>
      <w:szCs w:val="24"/>
    </w:rPr>
  </w:style>
  <w:style w:type="character" w:customStyle="1" w:styleId="WW8Num17z1">
    <w:name w:val="WW8Num17z1"/>
    <w:rsid w:val="007051F5"/>
  </w:style>
  <w:style w:type="character" w:customStyle="1" w:styleId="WW8Num17z2">
    <w:name w:val="WW8Num17z2"/>
    <w:rsid w:val="007051F5"/>
  </w:style>
  <w:style w:type="character" w:customStyle="1" w:styleId="WW8Num17z3">
    <w:name w:val="WW8Num17z3"/>
    <w:rsid w:val="007051F5"/>
  </w:style>
  <w:style w:type="character" w:customStyle="1" w:styleId="WW8Num17z4">
    <w:name w:val="WW8Num17z4"/>
    <w:rsid w:val="007051F5"/>
  </w:style>
  <w:style w:type="character" w:customStyle="1" w:styleId="WW8Num17z5">
    <w:name w:val="WW8Num17z5"/>
    <w:rsid w:val="007051F5"/>
  </w:style>
  <w:style w:type="character" w:customStyle="1" w:styleId="WW8Num17z6">
    <w:name w:val="WW8Num17z6"/>
    <w:rsid w:val="007051F5"/>
  </w:style>
  <w:style w:type="character" w:customStyle="1" w:styleId="WW8Num17z7">
    <w:name w:val="WW8Num17z7"/>
    <w:rsid w:val="007051F5"/>
  </w:style>
  <w:style w:type="character" w:customStyle="1" w:styleId="WW8Num17z8">
    <w:name w:val="WW8Num17z8"/>
    <w:rsid w:val="007051F5"/>
  </w:style>
  <w:style w:type="character" w:customStyle="1" w:styleId="WW8Num18z0">
    <w:name w:val="WW8Num18z0"/>
    <w:rsid w:val="007051F5"/>
    <w:rPr>
      <w:rFonts w:ascii="Times New Roman" w:hAnsi="Times New Roman" w:cs="Times New Roman" w:hint="default"/>
    </w:rPr>
  </w:style>
  <w:style w:type="character" w:customStyle="1" w:styleId="WW8Num19z0">
    <w:name w:val="WW8Num19z0"/>
    <w:rsid w:val="007051F5"/>
    <w:rPr>
      <w:rFonts w:hint="default"/>
    </w:rPr>
  </w:style>
  <w:style w:type="character" w:customStyle="1" w:styleId="WW8Num20z0">
    <w:name w:val="WW8Num20z0"/>
    <w:rsid w:val="007051F5"/>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WW8Num20z1">
    <w:name w:val="WW8Num20z1"/>
    <w:rsid w:val="007051F5"/>
  </w:style>
  <w:style w:type="character" w:customStyle="1" w:styleId="WW8Num20z2">
    <w:name w:val="WW8Num20z2"/>
    <w:rsid w:val="007051F5"/>
  </w:style>
  <w:style w:type="character" w:customStyle="1" w:styleId="WW8Num20z3">
    <w:name w:val="WW8Num20z3"/>
    <w:rsid w:val="007051F5"/>
  </w:style>
  <w:style w:type="character" w:customStyle="1" w:styleId="WW8Num20z4">
    <w:name w:val="WW8Num20z4"/>
    <w:rsid w:val="007051F5"/>
  </w:style>
  <w:style w:type="character" w:customStyle="1" w:styleId="WW8Num20z5">
    <w:name w:val="WW8Num20z5"/>
    <w:rsid w:val="007051F5"/>
  </w:style>
  <w:style w:type="character" w:customStyle="1" w:styleId="WW8Num20z6">
    <w:name w:val="WW8Num20z6"/>
    <w:rsid w:val="007051F5"/>
  </w:style>
  <w:style w:type="character" w:customStyle="1" w:styleId="WW8Num20z7">
    <w:name w:val="WW8Num20z7"/>
    <w:rsid w:val="007051F5"/>
  </w:style>
  <w:style w:type="character" w:customStyle="1" w:styleId="WW8Num20z8">
    <w:name w:val="WW8Num20z8"/>
    <w:rsid w:val="007051F5"/>
  </w:style>
  <w:style w:type="character" w:customStyle="1" w:styleId="WW8Num21z0">
    <w:name w:val="WW8Num21z0"/>
    <w:rsid w:val="007051F5"/>
  </w:style>
  <w:style w:type="character" w:customStyle="1" w:styleId="WW8Num21z1">
    <w:name w:val="WW8Num21z1"/>
    <w:rsid w:val="007051F5"/>
  </w:style>
  <w:style w:type="character" w:customStyle="1" w:styleId="WW8Num21z2">
    <w:name w:val="WW8Num21z2"/>
    <w:rsid w:val="007051F5"/>
  </w:style>
  <w:style w:type="character" w:customStyle="1" w:styleId="WW8Num21z3">
    <w:name w:val="WW8Num21z3"/>
    <w:rsid w:val="007051F5"/>
  </w:style>
  <w:style w:type="character" w:customStyle="1" w:styleId="WW8Num21z4">
    <w:name w:val="WW8Num21z4"/>
    <w:rsid w:val="007051F5"/>
  </w:style>
  <w:style w:type="character" w:customStyle="1" w:styleId="WW8Num21z5">
    <w:name w:val="WW8Num21z5"/>
    <w:rsid w:val="007051F5"/>
  </w:style>
  <w:style w:type="character" w:customStyle="1" w:styleId="WW8Num21z6">
    <w:name w:val="WW8Num21z6"/>
    <w:rsid w:val="007051F5"/>
  </w:style>
  <w:style w:type="character" w:customStyle="1" w:styleId="WW8Num21z7">
    <w:name w:val="WW8Num21z7"/>
    <w:rsid w:val="007051F5"/>
  </w:style>
  <w:style w:type="character" w:customStyle="1" w:styleId="WW8Num21z8">
    <w:name w:val="WW8Num21z8"/>
    <w:rsid w:val="007051F5"/>
  </w:style>
  <w:style w:type="character" w:customStyle="1" w:styleId="WW8Num22z0">
    <w:name w:val="WW8Num22z0"/>
    <w:rsid w:val="007051F5"/>
    <w:rPr>
      <w:rFonts w:hint="default"/>
    </w:rPr>
  </w:style>
  <w:style w:type="character" w:customStyle="1" w:styleId="WW8Num22z1">
    <w:name w:val="WW8Num22z1"/>
    <w:rsid w:val="007051F5"/>
    <w:rPr>
      <w:rFonts w:ascii="Times New Roman" w:eastAsia="Times New Roman" w:hAnsi="Times New Roman" w:cs="Times New Roman"/>
    </w:rPr>
  </w:style>
  <w:style w:type="character" w:customStyle="1" w:styleId="WW8Num23z0">
    <w:name w:val="WW8Num23z0"/>
    <w:rsid w:val="007051F5"/>
  </w:style>
  <w:style w:type="character" w:customStyle="1" w:styleId="WW8Num23z1">
    <w:name w:val="WW8Num23z1"/>
    <w:rsid w:val="007051F5"/>
  </w:style>
  <w:style w:type="character" w:customStyle="1" w:styleId="WW8Num23z2">
    <w:name w:val="WW8Num23z2"/>
    <w:rsid w:val="007051F5"/>
  </w:style>
  <w:style w:type="character" w:customStyle="1" w:styleId="WW8Num23z3">
    <w:name w:val="WW8Num23z3"/>
    <w:rsid w:val="007051F5"/>
  </w:style>
  <w:style w:type="character" w:customStyle="1" w:styleId="WW8Num23z4">
    <w:name w:val="WW8Num23z4"/>
    <w:rsid w:val="007051F5"/>
  </w:style>
  <w:style w:type="character" w:customStyle="1" w:styleId="WW8Num23z5">
    <w:name w:val="WW8Num23z5"/>
    <w:rsid w:val="007051F5"/>
  </w:style>
  <w:style w:type="character" w:customStyle="1" w:styleId="WW8Num23z6">
    <w:name w:val="WW8Num23z6"/>
    <w:rsid w:val="007051F5"/>
  </w:style>
  <w:style w:type="character" w:customStyle="1" w:styleId="WW8Num23z7">
    <w:name w:val="WW8Num23z7"/>
    <w:rsid w:val="007051F5"/>
  </w:style>
  <w:style w:type="character" w:customStyle="1" w:styleId="WW8Num23z8">
    <w:name w:val="WW8Num23z8"/>
    <w:rsid w:val="007051F5"/>
  </w:style>
  <w:style w:type="character" w:customStyle="1" w:styleId="WW8Num24z0">
    <w:name w:val="WW8Num24z0"/>
    <w:rsid w:val="007051F5"/>
    <w:rPr>
      <w:rFonts w:hint="default"/>
    </w:rPr>
  </w:style>
  <w:style w:type="character" w:customStyle="1" w:styleId="WW8Num24z1">
    <w:name w:val="WW8Num24z1"/>
    <w:rsid w:val="007051F5"/>
  </w:style>
  <w:style w:type="character" w:customStyle="1" w:styleId="WW8Num24z2">
    <w:name w:val="WW8Num24z2"/>
    <w:rsid w:val="007051F5"/>
  </w:style>
  <w:style w:type="character" w:customStyle="1" w:styleId="WW8Num24z3">
    <w:name w:val="WW8Num24z3"/>
    <w:rsid w:val="007051F5"/>
  </w:style>
  <w:style w:type="character" w:customStyle="1" w:styleId="WW8Num24z4">
    <w:name w:val="WW8Num24z4"/>
    <w:rsid w:val="007051F5"/>
  </w:style>
  <w:style w:type="character" w:customStyle="1" w:styleId="WW8Num24z5">
    <w:name w:val="WW8Num24z5"/>
    <w:rsid w:val="007051F5"/>
  </w:style>
  <w:style w:type="character" w:customStyle="1" w:styleId="WW8Num24z6">
    <w:name w:val="WW8Num24z6"/>
    <w:rsid w:val="007051F5"/>
  </w:style>
  <w:style w:type="character" w:customStyle="1" w:styleId="WW8Num24z7">
    <w:name w:val="WW8Num24z7"/>
    <w:rsid w:val="007051F5"/>
  </w:style>
  <w:style w:type="character" w:customStyle="1" w:styleId="WW8Num24z8">
    <w:name w:val="WW8Num24z8"/>
    <w:rsid w:val="007051F5"/>
  </w:style>
  <w:style w:type="character" w:customStyle="1" w:styleId="WW8Num25z0">
    <w:name w:val="WW8Num25z0"/>
    <w:rsid w:val="007051F5"/>
    <w:rPr>
      <w:rFonts w:hint="default"/>
    </w:rPr>
  </w:style>
  <w:style w:type="character" w:customStyle="1" w:styleId="WW8Num25z1">
    <w:name w:val="WW8Num25z1"/>
    <w:rsid w:val="007051F5"/>
  </w:style>
  <w:style w:type="character" w:customStyle="1" w:styleId="WW8Num25z2">
    <w:name w:val="WW8Num25z2"/>
    <w:rsid w:val="007051F5"/>
  </w:style>
  <w:style w:type="character" w:customStyle="1" w:styleId="WW8Num25z3">
    <w:name w:val="WW8Num25z3"/>
    <w:rsid w:val="007051F5"/>
  </w:style>
  <w:style w:type="character" w:customStyle="1" w:styleId="WW8Num25z4">
    <w:name w:val="WW8Num25z4"/>
    <w:rsid w:val="007051F5"/>
  </w:style>
  <w:style w:type="character" w:customStyle="1" w:styleId="WW8Num25z5">
    <w:name w:val="WW8Num25z5"/>
    <w:rsid w:val="007051F5"/>
  </w:style>
  <w:style w:type="character" w:customStyle="1" w:styleId="WW8Num25z6">
    <w:name w:val="WW8Num25z6"/>
    <w:rsid w:val="007051F5"/>
  </w:style>
  <w:style w:type="character" w:customStyle="1" w:styleId="WW8Num25z7">
    <w:name w:val="WW8Num25z7"/>
    <w:rsid w:val="007051F5"/>
  </w:style>
  <w:style w:type="character" w:customStyle="1" w:styleId="WW8Num25z8">
    <w:name w:val="WW8Num25z8"/>
    <w:rsid w:val="007051F5"/>
  </w:style>
  <w:style w:type="character" w:customStyle="1" w:styleId="WW8Num26z0">
    <w:name w:val="WW8Num26z0"/>
    <w:rsid w:val="007051F5"/>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WW8Num26z2">
    <w:name w:val="WW8Num26z2"/>
    <w:rsid w:val="007051F5"/>
  </w:style>
  <w:style w:type="character" w:customStyle="1" w:styleId="WW8Num26z3">
    <w:name w:val="WW8Num26z3"/>
    <w:rsid w:val="007051F5"/>
  </w:style>
  <w:style w:type="character" w:customStyle="1" w:styleId="WW8Num26z4">
    <w:name w:val="WW8Num26z4"/>
    <w:rsid w:val="007051F5"/>
  </w:style>
  <w:style w:type="character" w:customStyle="1" w:styleId="WW8Num26z5">
    <w:name w:val="WW8Num26z5"/>
    <w:rsid w:val="007051F5"/>
  </w:style>
  <w:style w:type="character" w:customStyle="1" w:styleId="WW8Num26z6">
    <w:name w:val="WW8Num26z6"/>
    <w:rsid w:val="007051F5"/>
  </w:style>
  <w:style w:type="character" w:customStyle="1" w:styleId="WW8Num26z7">
    <w:name w:val="WW8Num26z7"/>
    <w:rsid w:val="007051F5"/>
  </w:style>
  <w:style w:type="character" w:customStyle="1" w:styleId="WW8Num26z8">
    <w:name w:val="WW8Num26z8"/>
    <w:rsid w:val="007051F5"/>
  </w:style>
  <w:style w:type="character" w:customStyle="1" w:styleId="WW8Num27z0">
    <w:name w:val="WW8Num27z0"/>
    <w:rsid w:val="007051F5"/>
    <w:rPr>
      <w:rFonts w:hint="default"/>
    </w:rPr>
  </w:style>
  <w:style w:type="character" w:customStyle="1" w:styleId="WW8Num27z1">
    <w:name w:val="WW8Num27z1"/>
    <w:rsid w:val="007051F5"/>
  </w:style>
  <w:style w:type="character" w:customStyle="1" w:styleId="WW8Num27z2">
    <w:name w:val="WW8Num27z2"/>
    <w:rsid w:val="007051F5"/>
  </w:style>
  <w:style w:type="character" w:customStyle="1" w:styleId="WW8Num27z3">
    <w:name w:val="WW8Num27z3"/>
    <w:rsid w:val="007051F5"/>
  </w:style>
  <w:style w:type="character" w:customStyle="1" w:styleId="WW8Num27z4">
    <w:name w:val="WW8Num27z4"/>
    <w:rsid w:val="007051F5"/>
  </w:style>
  <w:style w:type="character" w:customStyle="1" w:styleId="WW8Num27z5">
    <w:name w:val="WW8Num27z5"/>
    <w:rsid w:val="007051F5"/>
  </w:style>
  <w:style w:type="character" w:customStyle="1" w:styleId="WW8Num27z6">
    <w:name w:val="WW8Num27z6"/>
    <w:rsid w:val="007051F5"/>
  </w:style>
  <w:style w:type="character" w:customStyle="1" w:styleId="WW8Num27z7">
    <w:name w:val="WW8Num27z7"/>
    <w:rsid w:val="007051F5"/>
  </w:style>
  <w:style w:type="character" w:customStyle="1" w:styleId="WW8Num27z8">
    <w:name w:val="WW8Num27z8"/>
    <w:rsid w:val="007051F5"/>
  </w:style>
  <w:style w:type="character" w:customStyle="1" w:styleId="WW8Num28z0">
    <w:name w:val="WW8Num28z0"/>
    <w:rsid w:val="007051F5"/>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WW8Num28z2">
    <w:name w:val="WW8Num28z2"/>
    <w:rsid w:val="007051F5"/>
  </w:style>
  <w:style w:type="character" w:customStyle="1" w:styleId="WW8Num28z3">
    <w:name w:val="WW8Num28z3"/>
    <w:rsid w:val="007051F5"/>
  </w:style>
  <w:style w:type="character" w:customStyle="1" w:styleId="WW8Num28z4">
    <w:name w:val="WW8Num28z4"/>
    <w:rsid w:val="007051F5"/>
  </w:style>
  <w:style w:type="character" w:customStyle="1" w:styleId="WW8Num28z5">
    <w:name w:val="WW8Num28z5"/>
    <w:rsid w:val="007051F5"/>
  </w:style>
  <w:style w:type="character" w:customStyle="1" w:styleId="WW8Num28z6">
    <w:name w:val="WW8Num28z6"/>
    <w:rsid w:val="007051F5"/>
  </w:style>
  <w:style w:type="character" w:customStyle="1" w:styleId="WW8Num28z7">
    <w:name w:val="WW8Num28z7"/>
    <w:rsid w:val="007051F5"/>
  </w:style>
  <w:style w:type="character" w:customStyle="1" w:styleId="WW8Num28z8">
    <w:name w:val="WW8Num28z8"/>
    <w:rsid w:val="007051F5"/>
  </w:style>
  <w:style w:type="character" w:customStyle="1" w:styleId="WW8Num29z0">
    <w:name w:val="WW8Num29z0"/>
    <w:rsid w:val="007051F5"/>
    <w:rPr>
      <w:rFonts w:hint="default"/>
    </w:rPr>
  </w:style>
  <w:style w:type="character" w:customStyle="1" w:styleId="WW8Num29z1">
    <w:name w:val="WW8Num29z1"/>
    <w:rsid w:val="007051F5"/>
  </w:style>
  <w:style w:type="character" w:customStyle="1" w:styleId="WW8Num29z2">
    <w:name w:val="WW8Num29z2"/>
    <w:rsid w:val="007051F5"/>
  </w:style>
  <w:style w:type="character" w:customStyle="1" w:styleId="WW8Num29z3">
    <w:name w:val="WW8Num29z3"/>
    <w:rsid w:val="007051F5"/>
  </w:style>
  <w:style w:type="character" w:customStyle="1" w:styleId="WW8Num29z4">
    <w:name w:val="WW8Num29z4"/>
    <w:rsid w:val="007051F5"/>
  </w:style>
  <w:style w:type="character" w:customStyle="1" w:styleId="WW8Num29z5">
    <w:name w:val="WW8Num29z5"/>
    <w:rsid w:val="007051F5"/>
  </w:style>
  <w:style w:type="character" w:customStyle="1" w:styleId="WW8Num29z6">
    <w:name w:val="WW8Num29z6"/>
    <w:rsid w:val="007051F5"/>
  </w:style>
  <w:style w:type="character" w:customStyle="1" w:styleId="WW8Num29z7">
    <w:name w:val="WW8Num29z7"/>
    <w:rsid w:val="007051F5"/>
  </w:style>
  <w:style w:type="character" w:customStyle="1" w:styleId="WW8Num29z8">
    <w:name w:val="WW8Num29z8"/>
    <w:rsid w:val="007051F5"/>
  </w:style>
  <w:style w:type="character" w:customStyle="1" w:styleId="WW8Num30z0">
    <w:name w:val="WW8Num30z0"/>
    <w:rsid w:val="007051F5"/>
  </w:style>
  <w:style w:type="character" w:customStyle="1" w:styleId="WW8Num30z1">
    <w:name w:val="WW8Num30z1"/>
    <w:rsid w:val="007051F5"/>
    <w:rPr>
      <w:rFonts w:hint="default"/>
    </w:rPr>
  </w:style>
  <w:style w:type="character" w:customStyle="1" w:styleId="WW8Num31z0">
    <w:name w:val="WW8Num31z0"/>
    <w:rsid w:val="007051F5"/>
  </w:style>
  <w:style w:type="character" w:customStyle="1" w:styleId="WW8Num31z1">
    <w:name w:val="WW8Num31z1"/>
    <w:rsid w:val="007051F5"/>
    <w:rPr>
      <w:rFonts w:ascii="Symbol" w:hAnsi="Symbol" w:cs="Symbol" w:hint="default"/>
    </w:rPr>
  </w:style>
  <w:style w:type="character" w:customStyle="1" w:styleId="WW8Num31z2">
    <w:name w:val="WW8Num31z2"/>
    <w:rsid w:val="007051F5"/>
  </w:style>
  <w:style w:type="character" w:customStyle="1" w:styleId="WW8Num31z3">
    <w:name w:val="WW8Num31z3"/>
    <w:rsid w:val="007051F5"/>
  </w:style>
  <w:style w:type="character" w:customStyle="1" w:styleId="WW8Num31z4">
    <w:name w:val="WW8Num31z4"/>
    <w:rsid w:val="007051F5"/>
  </w:style>
  <w:style w:type="character" w:customStyle="1" w:styleId="WW8Num31z5">
    <w:name w:val="WW8Num31z5"/>
    <w:rsid w:val="007051F5"/>
  </w:style>
  <w:style w:type="character" w:customStyle="1" w:styleId="WW8Num31z6">
    <w:name w:val="WW8Num31z6"/>
    <w:rsid w:val="007051F5"/>
  </w:style>
  <w:style w:type="character" w:customStyle="1" w:styleId="WW8Num31z7">
    <w:name w:val="WW8Num31z7"/>
    <w:rsid w:val="007051F5"/>
  </w:style>
  <w:style w:type="character" w:customStyle="1" w:styleId="WW8Num31z8">
    <w:name w:val="WW8Num31z8"/>
    <w:rsid w:val="007051F5"/>
  </w:style>
  <w:style w:type="character" w:customStyle="1" w:styleId="WW8Num32z0">
    <w:name w:val="WW8Num32z0"/>
    <w:rsid w:val="007051F5"/>
    <w:rPr>
      <w:rFonts w:hint="default"/>
    </w:rPr>
  </w:style>
  <w:style w:type="character" w:customStyle="1" w:styleId="WW8Num32z1">
    <w:name w:val="WW8Num32z1"/>
    <w:rsid w:val="007051F5"/>
  </w:style>
  <w:style w:type="character" w:customStyle="1" w:styleId="WW8Num32z2">
    <w:name w:val="WW8Num32z2"/>
    <w:rsid w:val="007051F5"/>
  </w:style>
  <w:style w:type="character" w:customStyle="1" w:styleId="WW8Num32z3">
    <w:name w:val="WW8Num32z3"/>
    <w:rsid w:val="007051F5"/>
  </w:style>
  <w:style w:type="character" w:customStyle="1" w:styleId="WW8Num32z4">
    <w:name w:val="WW8Num32z4"/>
    <w:rsid w:val="007051F5"/>
  </w:style>
  <w:style w:type="character" w:customStyle="1" w:styleId="WW8Num32z5">
    <w:name w:val="WW8Num32z5"/>
    <w:rsid w:val="007051F5"/>
  </w:style>
  <w:style w:type="character" w:customStyle="1" w:styleId="WW8Num32z6">
    <w:name w:val="WW8Num32z6"/>
    <w:rsid w:val="007051F5"/>
  </w:style>
  <w:style w:type="character" w:customStyle="1" w:styleId="WW8Num32z7">
    <w:name w:val="WW8Num32z7"/>
    <w:rsid w:val="007051F5"/>
  </w:style>
  <w:style w:type="character" w:customStyle="1" w:styleId="WW8Num32z8">
    <w:name w:val="WW8Num32z8"/>
    <w:rsid w:val="007051F5"/>
  </w:style>
  <w:style w:type="character" w:customStyle="1" w:styleId="WW8Num33z0">
    <w:name w:val="WW8Num33z0"/>
    <w:rsid w:val="007051F5"/>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WW8Num33z1">
    <w:name w:val="WW8Num33z1"/>
    <w:rsid w:val="007051F5"/>
  </w:style>
  <w:style w:type="character" w:customStyle="1" w:styleId="WW8Num33z2">
    <w:name w:val="WW8Num33z2"/>
    <w:rsid w:val="007051F5"/>
  </w:style>
  <w:style w:type="character" w:customStyle="1" w:styleId="WW8Num33z3">
    <w:name w:val="WW8Num33z3"/>
    <w:rsid w:val="007051F5"/>
  </w:style>
  <w:style w:type="character" w:customStyle="1" w:styleId="WW8Num33z4">
    <w:name w:val="WW8Num33z4"/>
    <w:rsid w:val="007051F5"/>
  </w:style>
  <w:style w:type="character" w:customStyle="1" w:styleId="WW8Num33z5">
    <w:name w:val="WW8Num33z5"/>
    <w:rsid w:val="007051F5"/>
  </w:style>
  <w:style w:type="character" w:customStyle="1" w:styleId="WW8Num33z6">
    <w:name w:val="WW8Num33z6"/>
    <w:rsid w:val="007051F5"/>
  </w:style>
  <w:style w:type="character" w:customStyle="1" w:styleId="WW8Num33z7">
    <w:name w:val="WW8Num33z7"/>
    <w:rsid w:val="007051F5"/>
  </w:style>
  <w:style w:type="character" w:customStyle="1" w:styleId="WW8Num33z8">
    <w:name w:val="WW8Num33z8"/>
    <w:rsid w:val="007051F5"/>
  </w:style>
  <w:style w:type="character" w:customStyle="1" w:styleId="WW8Num34z0">
    <w:name w:val="WW8Num34z0"/>
    <w:rsid w:val="007051F5"/>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WW8Num34z1">
    <w:name w:val="WW8Num34z1"/>
    <w:rsid w:val="007051F5"/>
  </w:style>
  <w:style w:type="character" w:customStyle="1" w:styleId="WW8Num34z2">
    <w:name w:val="WW8Num34z2"/>
    <w:rsid w:val="007051F5"/>
  </w:style>
  <w:style w:type="character" w:customStyle="1" w:styleId="WW8Num34z3">
    <w:name w:val="WW8Num34z3"/>
    <w:rsid w:val="007051F5"/>
  </w:style>
  <w:style w:type="character" w:customStyle="1" w:styleId="WW8Num34z4">
    <w:name w:val="WW8Num34z4"/>
    <w:rsid w:val="007051F5"/>
  </w:style>
  <w:style w:type="character" w:customStyle="1" w:styleId="WW8Num34z5">
    <w:name w:val="WW8Num34z5"/>
    <w:rsid w:val="007051F5"/>
  </w:style>
  <w:style w:type="character" w:customStyle="1" w:styleId="WW8Num34z6">
    <w:name w:val="WW8Num34z6"/>
    <w:rsid w:val="007051F5"/>
  </w:style>
  <w:style w:type="character" w:customStyle="1" w:styleId="WW8Num34z7">
    <w:name w:val="WW8Num34z7"/>
    <w:rsid w:val="007051F5"/>
  </w:style>
  <w:style w:type="character" w:customStyle="1" w:styleId="WW8Num34z8">
    <w:name w:val="WW8Num34z8"/>
    <w:rsid w:val="007051F5"/>
  </w:style>
  <w:style w:type="character" w:customStyle="1" w:styleId="WW8Num35z0">
    <w:name w:val="WW8Num35z0"/>
    <w:rsid w:val="007051F5"/>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WW8Num35z2">
    <w:name w:val="WW8Num35z2"/>
    <w:rsid w:val="007051F5"/>
  </w:style>
  <w:style w:type="character" w:customStyle="1" w:styleId="WW8Num35z3">
    <w:name w:val="WW8Num35z3"/>
    <w:rsid w:val="007051F5"/>
  </w:style>
  <w:style w:type="character" w:customStyle="1" w:styleId="WW8Num35z4">
    <w:name w:val="WW8Num35z4"/>
    <w:rsid w:val="007051F5"/>
  </w:style>
  <w:style w:type="character" w:customStyle="1" w:styleId="WW8Num35z5">
    <w:name w:val="WW8Num35z5"/>
    <w:rsid w:val="007051F5"/>
  </w:style>
  <w:style w:type="character" w:customStyle="1" w:styleId="WW8Num35z6">
    <w:name w:val="WW8Num35z6"/>
    <w:rsid w:val="007051F5"/>
  </w:style>
  <w:style w:type="character" w:customStyle="1" w:styleId="WW8Num35z7">
    <w:name w:val="WW8Num35z7"/>
    <w:rsid w:val="007051F5"/>
  </w:style>
  <w:style w:type="character" w:customStyle="1" w:styleId="WW8Num35z8">
    <w:name w:val="WW8Num35z8"/>
    <w:rsid w:val="007051F5"/>
  </w:style>
  <w:style w:type="character" w:customStyle="1" w:styleId="WW8Num36z0">
    <w:name w:val="WW8Num36z0"/>
    <w:rsid w:val="007051F5"/>
  </w:style>
  <w:style w:type="character" w:customStyle="1" w:styleId="WW8Num36z1">
    <w:name w:val="WW8Num36z1"/>
    <w:rsid w:val="007051F5"/>
  </w:style>
  <w:style w:type="character" w:customStyle="1" w:styleId="WW8Num36z2">
    <w:name w:val="WW8Num36z2"/>
    <w:rsid w:val="007051F5"/>
  </w:style>
  <w:style w:type="character" w:customStyle="1" w:styleId="WW8Num36z3">
    <w:name w:val="WW8Num36z3"/>
    <w:rsid w:val="007051F5"/>
  </w:style>
  <w:style w:type="character" w:customStyle="1" w:styleId="WW8Num36z4">
    <w:name w:val="WW8Num36z4"/>
    <w:rsid w:val="007051F5"/>
  </w:style>
  <w:style w:type="character" w:customStyle="1" w:styleId="WW8Num36z5">
    <w:name w:val="WW8Num36z5"/>
    <w:rsid w:val="007051F5"/>
  </w:style>
  <w:style w:type="character" w:customStyle="1" w:styleId="WW8Num36z6">
    <w:name w:val="WW8Num36z6"/>
    <w:rsid w:val="007051F5"/>
  </w:style>
  <w:style w:type="character" w:customStyle="1" w:styleId="WW8Num36z7">
    <w:name w:val="WW8Num36z7"/>
    <w:rsid w:val="007051F5"/>
  </w:style>
  <w:style w:type="character" w:customStyle="1" w:styleId="WW8Num36z8">
    <w:name w:val="WW8Num36z8"/>
    <w:rsid w:val="007051F5"/>
  </w:style>
  <w:style w:type="character" w:customStyle="1" w:styleId="WW8Num37z0">
    <w:name w:val="WW8Num37z0"/>
    <w:rsid w:val="007051F5"/>
    <w:rPr>
      <w:rFonts w:hint="default"/>
    </w:rPr>
  </w:style>
  <w:style w:type="character" w:customStyle="1" w:styleId="WW8Num37z1">
    <w:name w:val="WW8Num37z1"/>
    <w:rsid w:val="007051F5"/>
  </w:style>
  <w:style w:type="character" w:customStyle="1" w:styleId="WW8Num37z2">
    <w:name w:val="WW8Num37z2"/>
    <w:rsid w:val="007051F5"/>
  </w:style>
  <w:style w:type="character" w:customStyle="1" w:styleId="WW8Num37z3">
    <w:name w:val="WW8Num37z3"/>
    <w:rsid w:val="007051F5"/>
  </w:style>
  <w:style w:type="character" w:customStyle="1" w:styleId="WW8Num37z4">
    <w:name w:val="WW8Num37z4"/>
    <w:rsid w:val="007051F5"/>
  </w:style>
  <w:style w:type="character" w:customStyle="1" w:styleId="WW8Num37z5">
    <w:name w:val="WW8Num37z5"/>
    <w:rsid w:val="007051F5"/>
  </w:style>
  <w:style w:type="character" w:customStyle="1" w:styleId="WW8Num37z6">
    <w:name w:val="WW8Num37z6"/>
    <w:rsid w:val="007051F5"/>
  </w:style>
  <w:style w:type="character" w:customStyle="1" w:styleId="WW8Num37z7">
    <w:name w:val="WW8Num37z7"/>
    <w:rsid w:val="007051F5"/>
  </w:style>
  <w:style w:type="character" w:customStyle="1" w:styleId="WW8Num37z8">
    <w:name w:val="WW8Num37z8"/>
    <w:rsid w:val="007051F5"/>
  </w:style>
  <w:style w:type="character" w:customStyle="1" w:styleId="WW8Num38z0">
    <w:name w:val="WW8Num38z0"/>
    <w:rsid w:val="007051F5"/>
    <w:rPr>
      <w:rFonts w:hint="default"/>
    </w:rPr>
  </w:style>
  <w:style w:type="character" w:customStyle="1" w:styleId="WW8Num38z1">
    <w:name w:val="WW8Num38z1"/>
    <w:rsid w:val="007051F5"/>
    <w:rPr>
      <w:rFonts w:ascii="Courier New" w:hAnsi="Courier New" w:cs="Courier New" w:hint="default"/>
    </w:rPr>
  </w:style>
  <w:style w:type="character" w:customStyle="1" w:styleId="WW8Num38z2">
    <w:name w:val="WW8Num38z2"/>
    <w:rsid w:val="007051F5"/>
    <w:rPr>
      <w:rFonts w:ascii="Wingdings" w:hAnsi="Wingdings" w:cs="Wingdings" w:hint="default"/>
    </w:rPr>
  </w:style>
  <w:style w:type="character" w:customStyle="1" w:styleId="WW8Num38z3">
    <w:name w:val="WW8Num38z3"/>
    <w:rsid w:val="007051F5"/>
    <w:rPr>
      <w:rFonts w:ascii="Symbol" w:hAnsi="Symbol" w:cs="Symbol" w:hint="default"/>
    </w:rPr>
  </w:style>
  <w:style w:type="character" w:customStyle="1" w:styleId="WW8Num39z0">
    <w:name w:val="WW8Num39z0"/>
    <w:rsid w:val="007051F5"/>
    <w:rPr>
      <w:rFonts w:hint="default"/>
    </w:rPr>
  </w:style>
  <w:style w:type="character" w:customStyle="1" w:styleId="WW8Num39z1">
    <w:name w:val="WW8Num39z1"/>
    <w:rsid w:val="007051F5"/>
  </w:style>
  <w:style w:type="character" w:customStyle="1" w:styleId="WW8Num39z2">
    <w:name w:val="WW8Num39z2"/>
    <w:rsid w:val="007051F5"/>
  </w:style>
  <w:style w:type="character" w:customStyle="1" w:styleId="WW8Num39z3">
    <w:name w:val="WW8Num39z3"/>
    <w:rsid w:val="007051F5"/>
  </w:style>
  <w:style w:type="character" w:customStyle="1" w:styleId="WW8Num39z4">
    <w:name w:val="WW8Num39z4"/>
    <w:rsid w:val="007051F5"/>
  </w:style>
  <w:style w:type="character" w:customStyle="1" w:styleId="WW8Num39z5">
    <w:name w:val="WW8Num39z5"/>
    <w:rsid w:val="007051F5"/>
  </w:style>
  <w:style w:type="character" w:customStyle="1" w:styleId="WW8Num39z6">
    <w:name w:val="WW8Num39z6"/>
    <w:rsid w:val="007051F5"/>
  </w:style>
  <w:style w:type="character" w:customStyle="1" w:styleId="WW8Num39z7">
    <w:name w:val="WW8Num39z7"/>
    <w:rsid w:val="007051F5"/>
  </w:style>
  <w:style w:type="character" w:customStyle="1" w:styleId="WW8Num39z8">
    <w:name w:val="WW8Num39z8"/>
    <w:rsid w:val="007051F5"/>
  </w:style>
  <w:style w:type="character" w:customStyle="1" w:styleId="11">
    <w:name w:val="Основной шрифт абзаца1"/>
    <w:rsid w:val="007051F5"/>
  </w:style>
  <w:style w:type="character" w:customStyle="1" w:styleId="a3">
    <w:name w:val="Основной текст Знак"/>
    <w:rsid w:val="007051F5"/>
    <w:rPr>
      <w:sz w:val="28"/>
      <w:lang w:val="ru-RU" w:bidi="ar-SA"/>
    </w:rPr>
  </w:style>
  <w:style w:type="character" w:customStyle="1" w:styleId="21">
    <w:name w:val="Основной текст 2 Знак"/>
    <w:rsid w:val="007051F5"/>
    <w:rPr>
      <w:sz w:val="24"/>
    </w:rPr>
  </w:style>
  <w:style w:type="character" w:customStyle="1" w:styleId="a4">
    <w:name w:val="Основной текст с отступом Знак"/>
    <w:rsid w:val="007051F5"/>
    <w:rPr>
      <w:sz w:val="28"/>
    </w:rPr>
  </w:style>
  <w:style w:type="character" w:customStyle="1" w:styleId="a5">
    <w:name w:val="Текст выноски Знак"/>
    <w:rsid w:val="007051F5"/>
    <w:rPr>
      <w:rFonts w:ascii="Tahoma" w:hAnsi="Tahoma" w:cs="Tahoma"/>
      <w:sz w:val="16"/>
      <w:szCs w:val="16"/>
      <w:lang w:val="ru-RU" w:bidi="ar-SA"/>
    </w:rPr>
  </w:style>
  <w:style w:type="character" w:customStyle="1" w:styleId="31">
    <w:name w:val="Основной текст 3 Знак"/>
    <w:rsid w:val="007051F5"/>
    <w:rPr>
      <w:sz w:val="16"/>
      <w:szCs w:val="16"/>
      <w:lang w:val="ru-RU" w:bidi="ar-SA"/>
    </w:rPr>
  </w:style>
  <w:style w:type="character" w:customStyle="1" w:styleId="FontStyle25">
    <w:name w:val="Font Style25"/>
    <w:rsid w:val="007051F5"/>
    <w:rPr>
      <w:rFonts w:ascii="Times New Roman" w:hAnsi="Times New Roman" w:cs="Times New Roman"/>
      <w:sz w:val="20"/>
      <w:szCs w:val="20"/>
    </w:rPr>
  </w:style>
  <w:style w:type="character" w:customStyle="1" w:styleId="FontStyle26">
    <w:name w:val="Font Style26"/>
    <w:rsid w:val="007051F5"/>
    <w:rPr>
      <w:rFonts w:ascii="Georgia" w:hAnsi="Georgia" w:cs="Georgia"/>
      <w:b/>
      <w:bCs/>
      <w:sz w:val="18"/>
      <w:szCs w:val="18"/>
    </w:rPr>
  </w:style>
  <w:style w:type="character" w:customStyle="1" w:styleId="FontStyle28">
    <w:name w:val="Font Style28"/>
    <w:rsid w:val="007051F5"/>
    <w:rPr>
      <w:rFonts w:ascii="Times New Roman" w:hAnsi="Times New Roman" w:cs="Times New Roman"/>
      <w:sz w:val="14"/>
      <w:szCs w:val="14"/>
    </w:rPr>
  </w:style>
  <w:style w:type="character" w:customStyle="1" w:styleId="FontStyle34">
    <w:name w:val="Font Style34"/>
    <w:rsid w:val="007051F5"/>
    <w:rPr>
      <w:rFonts w:ascii="Times New Roman" w:hAnsi="Times New Roman" w:cs="Times New Roman"/>
      <w:b/>
      <w:bCs/>
      <w:sz w:val="18"/>
      <w:szCs w:val="18"/>
    </w:rPr>
  </w:style>
  <w:style w:type="character" w:customStyle="1" w:styleId="FontStyle35">
    <w:name w:val="Font Style35"/>
    <w:rsid w:val="007051F5"/>
    <w:rPr>
      <w:rFonts w:ascii="Times New Roman" w:hAnsi="Times New Roman" w:cs="Times New Roman"/>
      <w:sz w:val="20"/>
      <w:szCs w:val="20"/>
    </w:rPr>
  </w:style>
  <w:style w:type="character" w:styleId="a6">
    <w:name w:val="Hyperlink"/>
    <w:uiPriority w:val="99"/>
    <w:rsid w:val="007051F5"/>
    <w:rPr>
      <w:color w:val="0000FF"/>
      <w:u w:val="single"/>
    </w:rPr>
  </w:style>
  <w:style w:type="character" w:customStyle="1" w:styleId="a7">
    <w:name w:val="Цветовое выделение"/>
    <w:rsid w:val="007051F5"/>
    <w:rPr>
      <w:b/>
      <w:bCs/>
      <w:color w:val="000080"/>
    </w:rPr>
  </w:style>
  <w:style w:type="character" w:customStyle="1" w:styleId="val">
    <w:name w:val="val"/>
    <w:basedOn w:val="11"/>
    <w:rsid w:val="007051F5"/>
  </w:style>
  <w:style w:type="character" w:customStyle="1" w:styleId="a8">
    <w:name w:val="Гипертекстовая ссылка"/>
    <w:rsid w:val="007051F5"/>
    <w:rPr>
      <w:rFonts w:cs="Times New Roman"/>
      <w:b/>
      <w:bCs/>
      <w:color w:val="008000"/>
    </w:rPr>
  </w:style>
  <w:style w:type="character" w:customStyle="1" w:styleId="a9">
    <w:name w:val="Сравнение редакций. Добавленный фрагмент"/>
    <w:rsid w:val="007051F5"/>
    <w:rPr>
      <w:b/>
      <w:color w:val="0000FF"/>
    </w:rPr>
  </w:style>
  <w:style w:type="character" w:customStyle="1" w:styleId="ConsPlusNormal">
    <w:name w:val="ConsPlusNormal Знак"/>
    <w:rsid w:val="007051F5"/>
    <w:rPr>
      <w:rFonts w:ascii="Arial" w:hAnsi="Arial" w:cs="Arial"/>
      <w:lang w:val="ru-RU" w:bidi="ar-SA"/>
    </w:rPr>
  </w:style>
  <w:style w:type="character" w:customStyle="1" w:styleId="aa">
    <w:name w:val="Название Знак"/>
    <w:rsid w:val="007051F5"/>
    <w:rPr>
      <w:b/>
      <w:sz w:val="32"/>
      <w:lang w:val="ru-RU" w:bidi="ar-SA"/>
    </w:rPr>
  </w:style>
  <w:style w:type="character" w:customStyle="1" w:styleId="ab">
    <w:name w:val="Основной текст_"/>
    <w:rsid w:val="007051F5"/>
    <w:rPr>
      <w:rFonts w:ascii="Times New Roman" w:hAnsi="Times New Roman" w:cs="Times New Roman"/>
      <w:sz w:val="23"/>
      <w:szCs w:val="23"/>
      <w:u w:val="none"/>
    </w:rPr>
  </w:style>
  <w:style w:type="character" w:customStyle="1" w:styleId="ac">
    <w:name w:val="Основной текст + Полужирный"/>
    <w:rsid w:val="007051F5"/>
    <w:rPr>
      <w:rFonts w:ascii="Times New Roman" w:hAnsi="Times New Roman" w:cs="Times New Roman"/>
      <w:b/>
      <w:bCs/>
      <w:sz w:val="22"/>
      <w:szCs w:val="22"/>
      <w:u w:val="none"/>
      <w:lang w:bidi="ar-SA"/>
    </w:rPr>
  </w:style>
  <w:style w:type="character" w:customStyle="1" w:styleId="22">
    <w:name w:val="Основной текст (2)_"/>
    <w:rsid w:val="007051F5"/>
    <w:rPr>
      <w:lang w:bidi="ar-SA"/>
    </w:rPr>
  </w:style>
  <w:style w:type="character" w:customStyle="1" w:styleId="7pt">
    <w:name w:val="Основной текст + 7 pt"/>
    <w:rsid w:val="007051F5"/>
    <w:rPr>
      <w:rFonts w:ascii="Times New Roman" w:hAnsi="Times New Roman" w:cs="Times New Roman"/>
      <w:sz w:val="14"/>
      <w:szCs w:val="14"/>
      <w:u w:val="none"/>
      <w:lang w:val="ru-RU" w:eastAsia="ru-RU"/>
    </w:rPr>
  </w:style>
  <w:style w:type="character" w:customStyle="1" w:styleId="7pt1">
    <w:name w:val="Основной текст + 7 pt1"/>
    <w:rsid w:val="007051F5"/>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7051F5"/>
    <w:rPr>
      <w:rFonts w:ascii="Arial Unicode MS" w:eastAsia="Arial Unicode MS" w:hAnsi="Arial Unicode MS" w:cs="Arial Unicode MS"/>
      <w:i/>
      <w:iCs/>
      <w:sz w:val="45"/>
      <w:szCs w:val="45"/>
      <w:u w:val="none"/>
      <w:lang w:val="ru-RU" w:eastAsia="ru-RU"/>
    </w:rPr>
  </w:style>
  <w:style w:type="character" w:customStyle="1" w:styleId="ad">
    <w:name w:val="Верхний колонтитул Знак"/>
    <w:rsid w:val="007051F5"/>
  </w:style>
  <w:style w:type="character" w:customStyle="1" w:styleId="ae">
    <w:name w:val="Нижний колонтитул Знак"/>
    <w:rsid w:val="007051F5"/>
  </w:style>
  <w:style w:type="character" w:customStyle="1" w:styleId="FontStyle30">
    <w:name w:val="Font Style30"/>
    <w:rsid w:val="007051F5"/>
    <w:rPr>
      <w:rFonts w:ascii="Times New Roman" w:hAnsi="Times New Roman" w:cs="Times New Roman"/>
      <w:b/>
      <w:bCs/>
      <w:sz w:val="20"/>
      <w:szCs w:val="20"/>
    </w:rPr>
  </w:style>
  <w:style w:type="character" w:customStyle="1" w:styleId="highlighthighlightactive">
    <w:name w:val="highlight highlight_active"/>
    <w:basedOn w:val="11"/>
    <w:rsid w:val="007051F5"/>
  </w:style>
  <w:style w:type="character" w:customStyle="1" w:styleId="FontStyle31">
    <w:name w:val="Font Style31"/>
    <w:rsid w:val="007051F5"/>
    <w:rPr>
      <w:rFonts w:ascii="Times New Roman" w:hAnsi="Times New Roman" w:cs="Times New Roman"/>
      <w:sz w:val="22"/>
      <w:szCs w:val="22"/>
    </w:rPr>
  </w:style>
  <w:style w:type="character" w:customStyle="1" w:styleId="FontStyle29">
    <w:name w:val="Font Style29"/>
    <w:rsid w:val="007051F5"/>
    <w:rPr>
      <w:rFonts w:ascii="Times New Roman" w:hAnsi="Times New Roman" w:cs="Times New Roman"/>
      <w:sz w:val="22"/>
      <w:szCs w:val="22"/>
    </w:rPr>
  </w:style>
  <w:style w:type="character" w:customStyle="1" w:styleId="FontStyle22">
    <w:name w:val="Font Style22"/>
    <w:rsid w:val="007051F5"/>
    <w:rPr>
      <w:rFonts w:ascii="Times New Roman" w:hAnsi="Times New Roman" w:cs="Times New Roman"/>
      <w:sz w:val="22"/>
      <w:szCs w:val="22"/>
    </w:rPr>
  </w:style>
  <w:style w:type="character" w:customStyle="1" w:styleId="FontStyle12">
    <w:name w:val="Font Style12"/>
    <w:rsid w:val="007051F5"/>
    <w:rPr>
      <w:rFonts w:ascii="Times New Roman" w:hAnsi="Times New Roman" w:cs="Times New Roman"/>
      <w:b/>
      <w:bCs/>
      <w:sz w:val="22"/>
      <w:szCs w:val="22"/>
    </w:rPr>
  </w:style>
  <w:style w:type="character" w:customStyle="1" w:styleId="FontStyle16">
    <w:name w:val="Font Style16"/>
    <w:rsid w:val="007051F5"/>
    <w:rPr>
      <w:rFonts w:ascii="Times New Roman" w:hAnsi="Times New Roman" w:cs="Times New Roman"/>
      <w:sz w:val="22"/>
      <w:szCs w:val="22"/>
    </w:rPr>
  </w:style>
  <w:style w:type="character" w:customStyle="1" w:styleId="FontStyle19">
    <w:name w:val="Font Style19"/>
    <w:rsid w:val="007051F5"/>
    <w:rPr>
      <w:rFonts w:ascii="Times New Roman" w:hAnsi="Times New Roman" w:cs="Times New Roman"/>
      <w:sz w:val="22"/>
      <w:szCs w:val="22"/>
    </w:rPr>
  </w:style>
  <w:style w:type="character" w:customStyle="1" w:styleId="FontStyle21">
    <w:name w:val="Font Style21"/>
    <w:rsid w:val="007051F5"/>
    <w:rPr>
      <w:rFonts w:ascii="Times New Roman" w:hAnsi="Times New Roman" w:cs="Times New Roman"/>
      <w:sz w:val="22"/>
      <w:szCs w:val="22"/>
    </w:rPr>
  </w:style>
  <w:style w:type="character" w:customStyle="1" w:styleId="FontStyle27">
    <w:name w:val="Font Style27"/>
    <w:rsid w:val="007051F5"/>
    <w:rPr>
      <w:rFonts w:ascii="Times New Roman" w:hAnsi="Times New Roman" w:cs="Times New Roman"/>
      <w:sz w:val="22"/>
      <w:szCs w:val="22"/>
    </w:rPr>
  </w:style>
  <w:style w:type="character" w:customStyle="1" w:styleId="FontStyle38">
    <w:name w:val="Font Style38"/>
    <w:rsid w:val="007051F5"/>
    <w:rPr>
      <w:rFonts w:ascii="Times New Roman" w:hAnsi="Times New Roman" w:cs="Times New Roman"/>
      <w:sz w:val="22"/>
      <w:szCs w:val="22"/>
    </w:rPr>
  </w:style>
  <w:style w:type="character" w:customStyle="1" w:styleId="8pt">
    <w:name w:val="Основной текст + 8 pt"/>
    <w:rsid w:val="007051F5"/>
    <w:rPr>
      <w:rFonts w:ascii="Times New Roman" w:hAnsi="Times New Roman" w:cs="Times New Roman"/>
      <w:smallCaps/>
      <w:spacing w:val="10"/>
      <w:sz w:val="16"/>
      <w:szCs w:val="16"/>
      <w:u w:val="none"/>
    </w:rPr>
  </w:style>
  <w:style w:type="character" w:customStyle="1" w:styleId="FontStyle17">
    <w:name w:val="Font Style17"/>
    <w:rsid w:val="007051F5"/>
    <w:rPr>
      <w:rFonts w:ascii="Times New Roman" w:hAnsi="Times New Roman" w:cs="Times New Roman"/>
      <w:sz w:val="22"/>
      <w:szCs w:val="22"/>
    </w:rPr>
  </w:style>
  <w:style w:type="character" w:customStyle="1" w:styleId="9pt">
    <w:name w:val="Основной текст + 9 pt"/>
    <w:rsid w:val="007051F5"/>
    <w:rPr>
      <w:rFonts w:ascii="Times New Roman" w:hAnsi="Times New Roman" w:cs="Times New Roman"/>
      <w:b/>
      <w:bCs/>
      <w:spacing w:val="1"/>
      <w:sz w:val="18"/>
      <w:szCs w:val="18"/>
      <w:u w:val="none"/>
      <w:lang w:val="en-US"/>
    </w:rPr>
  </w:style>
  <w:style w:type="character" w:customStyle="1" w:styleId="FontStyle32">
    <w:name w:val="Font Style32"/>
    <w:rsid w:val="007051F5"/>
    <w:rPr>
      <w:rFonts w:ascii="Times New Roman" w:hAnsi="Times New Roman" w:cs="Times New Roman"/>
      <w:sz w:val="22"/>
      <w:szCs w:val="22"/>
    </w:rPr>
  </w:style>
  <w:style w:type="character" w:customStyle="1" w:styleId="FontStyle18">
    <w:name w:val="Font Style18"/>
    <w:rsid w:val="007051F5"/>
    <w:rPr>
      <w:rFonts w:ascii="Times New Roman" w:hAnsi="Times New Roman" w:cs="Times New Roman"/>
      <w:b/>
      <w:bCs/>
      <w:sz w:val="22"/>
      <w:szCs w:val="22"/>
    </w:rPr>
  </w:style>
  <w:style w:type="character" w:customStyle="1" w:styleId="FontStyle23">
    <w:name w:val="Font Style23"/>
    <w:rsid w:val="007051F5"/>
    <w:rPr>
      <w:rFonts w:ascii="Bookman Old Style" w:hAnsi="Bookman Old Style" w:cs="Bookman Old Style"/>
      <w:b/>
      <w:bCs/>
      <w:i/>
      <w:iCs/>
      <w:sz w:val="16"/>
      <w:szCs w:val="16"/>
    </w:rPr>
  </w:style>
  <w:style w:type="character" w:customStyle="1" w:styleId="FontStyle33">
    <w:name w:val="Font Style33"/>
    <w:rsid w:val="007051F5"/>
    <w:rPr>
      <w:rFonts w:ascii="Times New Roman" w:hAnsi="Times New Roman" w:cs="Times New Roman"/>
      <w:i/>
      <w:iCs/>
      <w:spacing w:val="-30"/>
      <w:sz w:val="28"/>
      <w:szCs w:val="28"/>
    </w:rPr>
  </w:style>
  <w:style w:type="character" w:customStyle="1" w:styleId="FontStyle40">
    <w:name w:val="Font Style40"/>
    <w:rsid w:val="007051F5"/>
    <w:rPr>
      <w:rFonts w:ascii="Times New Roman" w:hAnsi="Times New Roman" w:cs="Times New Roman"/>
      <w:sz w:val="22"/>
      <w:szCs w:val="22"/>
    </w:rPr>
  </w:style>
  <w:style w:type="character" w:customStyle="1" w:styleId="FontStyle41">
    <w:name w:val="Font Style41"/>
    <w:rsid w:val="007051F5"/>
    <w:rPr>
      <w:rFonts w:ascii="Times New Roman" w:hAnsi="Times New Roman" w:cs="Times New Roman"/>
      <w:spacing w:val="-10"/>
      <w:sz w:val="20"/>
      <w:szCs w:val="20"/>
    </w:rPr>
  </w:style>
  <w:style w:type="character" w:customStyle="1" w:styleId="FontStyle43">
    <w:name w:val="Font Style43"/>
    <w:rsid w:val="007051F5"/>
    <w:rPr>
      <w:rFonts w:ascii="Times New Roman" w:hAnsi="Times New Roman" w:cs="Times New Roman"/>
      <w:b/>
      <w:bCs/>
      <w:i/>
      <w:iCs/>
      <w:spacing w:val="10"/>
      <w:sz w:val="22"/>
      <w:szCs w:val="22"/>
    </w:rPr>
  </w:style>
  <w:style w:type="character" w:customStyle="1" w:styleId="FontStyle47">
    <w:name w:val="Font Style47"/>
    <w:rsid w:val="007051F5"/>
    <w:rPr>
      <w:rFonts w:ascii="Times New Roman" w:hAnsi="Times New Roman" w:cs="Times New Roman"/>
      <w:sz w:val="22"/>
      <w:szCs w:val="22"/>
    </w:rPr>
  </w:style>
  <w:style w:type="character" w:customStyle="1" w:styleId="FontStyle45">
    <w:name w:val="Font Style45"/>
    <w:rsid w:val="007051F5"/>
    <w:rPr>
      <w:rFonts w:ascii="Times New Roman" w:hAnsi="Times New Roman" w:cs="Times New Roman"/>
      <w:spacing w:val="10"/>
      <w:sz w:val="22"/>
      <w:szCs w:val="22"/>
    </w:rPr>
  </w:style>
  <w:style w:type="character" w:customStyle="1" w:styleId="FontStyle11">
    <w:name w:val="Font Style11"/>
    <w:rsid w:val="007051F5"/>
    <w:rPr>
      <w:rFonts w:ascii="Times New Roman" w:hAnsi="Times New Roman" w:cs="Times New Roman"/>
      <w:sz w:val="24"/>
      <w:szCs w:val="24"/>
    </w:rPr>
  </w:style>
  <w:style w:type="character" w:customStyle="1" w:styleId="FontStyle13">
    <w:name w:val="Font Style13"/>
    <w:rsid w:val="007051F5"/>
    <w:rPr>
      <w:rFonts w:ascii="Times New Roman" w:hAnsi="Times New Roman" w:cs="Times New Roman"/>
      <w:sz w:val="24"/>
      <w:szCs w:val="24"/>
    </w:rPr>
  </w:style>
  <w:style w:type="character" w:customStyle="1" w:styleId="FontStyle14">
    <w:name w:val="Font Style14"/>
    <w:rsid w:val="007051F5"/>
    <w:rPr>
      <w:rFonts w:ascii="Times New Roman" w:hAnsi="Times New Roman" w:cs="Times New Roman"/>
      <w:b/>
      <w:bCs/>
      <w:i/>
      <w:iCs/>
      <w:sz w:val="24"/>
      <w:szCs w:val="24"/>
    </w:rPr>
  </w:style>
  <w:style w:type="character" w:customStyle="1" w:styleId="FontStyle15">
    <w:name w:val="Font Style15"/>
    <w:rsid w:val="007051F5"/>
    <w:rPr>
      <w:rFonts w:ascii="Times New Roman" w:hAnsi="Times New Roman" w:cs="Times New Roman"/>
      <w:b/>
      <w:bCs/>
      <w:i/>
      <w:iCs/>
      <w:spacing w:val="-20"/>
      <w:sz w:val="24"/>
      <w:szCs w:val="24"/>
    </w:rPr>
  </w:style>
  <w:style w:type="character" w:customStyle="1" w:styleId="17">
    <w:name w:val="Знак Знак17"/>
    <w:rsid w:val="007051F5"/>
    <w:rPr>
      <w:b/>
      <w:sz w:val="28"/>
      <w:lang w:val="ru-RU" w:bidi="ar-SA"/>
    </w:rPr>
  </w:style>
  <w:style w:type="character" w:customStyle="1" w:styleId="FontStyle24">
    <w:name w:val="Font Style24"/>
    <w:rsid w:val="007051F5"/>
    <w:rPr>
      <w:rFonts w:ascii="Times New Roman" w:hAnsi="Times New Roman" w:cs="Times New Roman"/>
      <w:sz w:val="20"/>
      <w:szCs w:val="20"/>
    </w:rPr>
  </w:style>
  <w:style w:type="character" w:customStyle="1" w:styleId="23">
    <w:name w:val="Основной текст с отступом 2 Знак"/>
    <w:rsid w:val="007051F5"/>
    <w:rPr>
      <w:sz w:val="24"/>
      <w:szCs w:val="24"/>
    </w:rPr>
  </w:style>
  <w:style w:type="character" w:customStyle="1" w:styleId="32">
    <w:name w:val="Основной текст с отступом 3 Знак"/>
    <w:rsid w:val="007051F5"/>
    <w:rPr>
      <w:sz w:val="24"/>
      <w:szCs w:val="24"/>
    </w:rPr>
  </w:style>
  <w:style w:type="character" w:styleId="af">
    <w:name w:val="FollowedHyperlink"/>
    <w:rsid w:val="007051F5"/>
    <w:rPr>
      <w:color w:val="800080"/>
      <w:u w:val="single"/>
    </w:rPr>
  </w:style>
  <w:style w:type="character" w:customStyle="1" w:styleId="FontStyle39">
    <w:name w:val="Font Style39"/>
    <w:rsid w:val="007051F5"/>
    <w:rPr>
      <w:rFonts w:ascii="Times New Roman" w:hAnsi="Times New Roman" w:cs="Times New Roman"/>
      <w:sz w:val="22"/>
      <w:szCs w:val="22"/>
    </w:rPr>
  </w:style>
  <w:style w:type="character" w:customStyle="1" w:styleId="33">
    <w:name w:val="Основной текст (3)_"/>
    <w:rsid w:val="007051F5"/>
    <w:rPr>
      <w:shd w:val="clear" w:color="auto" w:fill="FFFFFF"/>
    </w:rPr>
  </w:style>
  <w:style w:type="character" w:customStyle="1" w:styleId="214pt">
    <w:name w:val="Основной текст (2) + 14 pt;Полужирный"/>
    <w:rsid w:val="007051F5"/>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7051F5"/>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7051F5"/>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12">
    <w:name w:val="Стиль1"/>
    <w:basedOn w:val="11"/>
    <w:rsid w:val="007051F5"/>
  </w:style>
  <w:style w:type="character" w:customStyle="1" w:styleId="34">
    <w:name w:val="Стиль3"/>
    <w:rsid w:val="007051F5"/>
    <w:rPr>
      <w:u w:val="single"/>
    </w:rPr>
  </w:style>
  <w:style w:type="character" w:customStyle="1" w:styleId="13">
    <w:name w:val="Основной текст1"/>
    <w:rsid w:val="007051F5"/>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2Candara">
    <w:name w:val="Основной текст (2) + Candara"/>
    <w:rsid w:val="007051F5"/>
    <w:rPr>
      <w:rFonts w:ascii="Candara" w:hAnsi="Candara" w:cs="Candara"/>
      <w:spacing w:val="20"/>
      <w:sz w:val="18"/>
      <w:szCs w:val="18"/>
      <w:u w:val="none"/>
      <w:lang w:bidi="ar-SA"/>
    </w:rPr>
  </w:style>
  <w:style w:type="character" w:customStyle="1" w:styleId="35">
    <w:name w:val="Основной текст (3) + Курсив"/>
    <w:rsid w:val="007051F5"/>
    <w:rPr>
      <w:rFonts w:ascii="Times New Roman" w:hAnsi="Times New Roman" w:cs="Times New Roman"/>
      <w:i/>
      <w:iCs/>
      <w:u w:val="none"/>
      <w:shd w:val="clear" w:color="auto" w:fill="FFFFFF"/>
      <w:lang w:val="en-US"/>
    </w:rPr>
  </w:style>
  <w:style w:type="character" w:customStyle="1" w:styleId="295pt">
    <w:name w:val="Основной текст (2) + 9;5 pt"/>
    <w:rsid w:val="007051F5"/>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295pt0">
    <w:name w:val="Основной текст (2) + 9;5 pt;Полужирный"/>
    <w:rsid w:val="007051F5"/>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vertAlign w:val="baseline"/>
      <w:lang w:val="ru-RU" w:bidi="ru-RU"/>
    </w:rPr>
  </w:style>
  <w:style w:type="paragraph" w:customStyle="1" w:styleId="af0">
    <w:name w:val="Заголовок"/>
    <w:basedOn w:val="a"/>
    <w:next w:val="af1"/>
    <w:rsid w:val="007051F5"/>
    <w:pPr>
      <w:jc w:val="center"/>
    </w:pPr>
    <w:rPr>
      <w:b/>
      <w:sz w:val="32"/>
    </w:rPr>
  </w:style>
  <w:style w:type="paragraph" w:styleId="af1">
    <w:name w:val="Body Text"/>
    <w:basedOn w:val="a"/>
    <w:link w:val="14"/>
    <w:rsid w:val="007051F5"/>
    <w:pPr>
      <w:jc w:val="both"/>
    </w:pPr>
    <w:rPr>
      <w:sz w:val="28"/>
    </w:rPr>
  </w:style>
  <w:style w:type="character" w:customStyle="1" w:styleId="14">
    <w:name w:val="Основной текст Знак1"/>
    <w:basedOn w:val="a0"/>
    <w:link w:val="af1"/>
    <w:rsid w:val="007051F5"/>
    <w:rPr>
      <w:rFonts w:ascii="Times New Roman" w:eastAsia="Times New Roman" w:hAnsi="Times New Roman" w:cs="Times New Roman"/>
      <w:sz w:val="28"/>
      <w:szCs w:val="20"/>
      <w:lang w:eastAsia="zh-CN"/>
    </w:rPr>
  </w:style>
  <w:style w:type="paragraph" w:styleId="af2">
    <w:name w:val="List"/>
    <w:basedOn w:val="af1"/>
    <w:rsid w:val="007051F5"/>
    <w:rPr>
      <w:rFonts w:cs="Mangal"/>
    </w:rPr>
  </w:style>
  <w:style w:type="paragraph" w:styleId="af3">
    <w:name w:val="caption"/>
    <w:basedOn w:val="a"/>
    <w:qFormat/>
    <w:rsid w:val="007051F5"/>
    <w:pPr>
      <w:suppressLineNumbers/>
      <w:spacing w:before="120" w:after="120"/>
    </w:pPr>
    <w:rPr>
      <w:rFonts w:cs="Mangal"/>
      <w:i/>
      <w:iCs/>
      <w:sz w:val="24"/>
      <w:szCs w:val="24"/>
    </w:rPr>
  </w:style>
  <w:style w:type="paragraph" w:customStyle="1" w:styleId="15">
    <w:name w:val="Указатель1"/>
    <w:basedOn w:val="a"/>
    <w:rsid w:val="007051F5"/>
    <w:pPr>
      <w:suppressLineNumbers/>
    </w:pPr>
    <w:rPr>
      <w:rFonts w:cs="Mangal"/>
    </w:rPr>
  </w:style>
  <w:style w:type="paragraph" w:customStyle="1" w:styleId="LO-Normal">
    <w:name w:val="LO-Normal"/>
    <w:rsid w:val="007051F5"/>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
    <w:rsid w:val="007051F5"/>
    <w:pPr>
      <w:jc w:val="both"/>
    </w:pPr>
    <w:rPr>
      <w:sz w:val="24"/>
    </w:rPr>
  </w:style>
  <w:style w:type="paragraph" w:customStyle="1" w:styleId="FR1">
    <w:name w:val="FR1"/>
    <w:rsid w:val="007051F5"/>
    <w:pPr>
      <w:widowControl w:val="0"/>
      <w:suppressAutoHyphens/>
      <w:spacing w:before="180" w:after="0" w:line="300" w:lineRule="auto"/>
      <w:ind w:hanging="2180"/>
    </w:pPr>
    <w:rPr>
      <w:rFonts w:ascii="Arial" w:eastAsia="Times New Roman" w:hAnsi="Arial" w:cs="Arial"/>
      <w:b/>
      <w:szCs w:val="20"/>
      <w:lang w:eastAsia="zh-CN"/>
    </w:rPr>
  </w:style>
  <w:style w:type="paragraph" w:styleId="af4">
    <w:name w:val="Body Text Indent"/>
    <w:basedOn w:val="a"/>
    <w:link w:val="16"/>
    <w:rsid w:val="007051F5"/>
    <w:pPr>
      <w:ind w:left="5529"/>
      <w:jc w:val="both"/>
    </w:pPr>
    <w:rPr>
      <w:sz w:val="28"/>
    </w:rPr>
  </w:style>
  <w:style w:type="character" w:customStyle="1" w:styleId="16">
    <w:name w:val="Основной текст с отступом Знак1"/>
    <w:basedOn w:val="a0"/>
    <w:link w:val="af4"/>
    <w:rsid w:val="007051F5"/>
    <w:rPr>
      <w:rFonts w:ascii="Times New Roman" w:eastAsia="Times New Roman" w:hAnsi="Times New Roman" w:cs="Times New Roman"/>
      <w:sz w:val="28"/>
      <w:szCs w:val="20"/>
      <w:lang w:eastAsia="zh-CN"/>
    </w:rPr>
  </w:style>
  <w:style w:type="paragraph" w:styleId="af5">
    <w:name w:val="Balloon Text"/>
    <w:basedOn w:val="a"/>
    <w:link w:val="18"/>
    <w:rsid w:val="007051F5"/>
    <w:rPr>
      <w:rFonts w:ascii="Tahoma" w:hAnsi="Tahoma" w:cs="Tahoma"/>
      <w:sz w:val="16"/>
      <w:szCs w:val="16"/>
    </w:rPr>
  </w:style>
  <w:style w:type="character" w:customStyle="1" w:styleId="18">
    <w:name w:val="Текст выноски Знак1"/>
    <w:basedOn w:val="a0"/>
    <w:link w:val="af5"/>
    <w:rsid w:val="007051F5"/>
    <w:rPr>
      <w:rFonts w:ascii="Tahoma" w:eastAsia="Times New Roman" w:hAnsi="Tahoma" w:cs="Tahoma"/>
      <w:sz w:val="16"/>
      <w:szCs w:val="16"/>
      <w:lang w:eastAsia="zh-CN"/>
    </w:rPr>
  </w:style>
  <w:style w:type="paragraph" w:customStyle="1" w:styleId="310">
    <w:name w:val="Основной текст 31"/>
    <w:basedOn w:val="a"/>
    <w:rsid w:val="007051F5"/>
    <w:pPr>
      <w:spacing w:after="120"/>
    </w:pPr>
    <w:rPr>
      <w:sz w:val="16"/>
      <w:szCs w:val="16"/>
    </w:rPr>
  </w:style>
  <w:style w:type="paragraph" w:customStyle="1" w:styleId="Style1">
    <w:name w:val="Style1"/>
    <w:basedOn w:val="a"/>
    <w:rsid w:val="007051F5"/>
    <w:pPr>
      <w:widowControl w:val="0"/>
      <w:autoSpaceDE w:val="0"/>
      <w:spacing w:line="278" w:lineRule="exact"/>
      <w:ind w:firstLine="701"/>
      <w:jc w:val="both"/>
    </w:pPr>
    <w:rPr>
      <w:sz w:val="24"/>
      <w:szCs w:val="24"/>
    </w:rPr>
  </w:style>
  <w:style w:type="paragraph" w:customStyle="1" w:styleId="Style2">
    <w:name w:val="Style2"/>
    <w:basedOn w:val="a"/>
    <w:rsid w:val="007051F5"/>
    <w:pPr>
      <w:widowControl w:val="0"/>
      <w:autoSpaceDE w:val="0"/>
      <w:spacing w:line="275" w:lineRule="exact"/>
      <w:jc w:val="both"/>
    </w:pPr>
    <w:rPr>
      <w:sz w:val="24"/>
      <w:szCs w:val="24"/>
    </w:rPr>
  </w:style>
  <w:style w:type="paragraph" w:customStyle="1" w:styleId="Style10">
    <w:name w:val="Style10"/>
    <w:basedOn w:val="a"/>
    <w:rsid w:val="007051F5"/>
    <w:pPr>
      <w:widowControl w:val="0"/>
      <w:autoSpaceDE w:val="0"/>
      <w:spacing w:line="278" w:lineRule="exact"/>
    </w:pPr>
    <w:rPr>
      <w:sz w:val="24"/>
      <w:szCs w:val="24"/>
    </w:rPr>
  </w:style>
  <w:style w:type="paragraph" w:customStyle="1" w:styleId="Style4">
    <w:name w:val="Style4"/>
    <w:basedOn w:val="a"/>
    <w:rsid w:val="007051F5"/>
    <w:pPr>
      <w:widowControl w:val="0"/>
      <w:autoSpaceDE w:val="0"/>
    </w:pPr>
    <w:rPr>
      <w:sz w:val="24"/>
      <w:szCs w:val="24"/>
    </w:rPr>
  </w:style>
  <w:style w:type="paragraph" w:customStyle="1" w:styleId="Style5">
    <w:name w:val="Style5"/>
    <w:basedOn w:val="a"/>
    <w:rsid w:val="007051F5"/>
    <w:pPr>
      <w:widowControl w:val="0"/>
      <w:autoSpaceDE w:val="0"/>
      <w:spacing w:line="252" w:lineRule="exact"/>
      <w:ind w:hanging="101"/>
      <w:jc w:val="both"/>
    </w:pPr>
    <w:rPr>
      <w:sz w:val="24"/>
      <w:szCs w:val="24"/>
    </w:rPr>
  </w:style>
  <w:style w:type="paragraph" w:customStyle="1" w:styleId="Style6">
    <w:name w:val="Style6"/>
    <w:basedOn w:val="a"/>
    <w:rsid w:val="007051F5"/>
    <w:pPr>
      <w:widowControl w:val="0"/>
      <w:autoSpaceDE w:val="0"/>
      <w:spacing w:line="235" w:lineRule="exact"/>
      <w:jc w:val="both"/>
    </w:pPr>
    <w:rPr>
      <w:sz w:val="24"/>
      <w:szCs w:val="24"/>
    </w:rPr>
  </w:style>
  <w:style w:type="paragraph" w:customStyle="1" w:styleId="Style12">
    <w:name w:val="Style12"/>
    <w:basedOn w:val="a"/>
    <w:rsid w:val="007051F5"/>
    <w:pPr>
      <w:widowControl w:val="0"/>
      <w:autoSpaceDE w:val="0"/>
      <w:spacing w:line="252" w:lineRule="exact"/>
      <w:ind w:hanging="274"/>
    </w:pPr>
    <w:rPr>
      <w:sz w:val="24"/>
      <w:szCs w:val="24"/>
    </w:rPr>
  </w:style>
  <w:style w:type="paragraph" w:customStyle="1" w:styleId="Style22">
    <w:name w:val="Style22"/>
    <w:basedOn w:val="a"/>
    <w:rsid w:val="007051F5"/>
    <w:pPr>
      <w:widowControl w:val="0"/>
      <w:autoSpaceDE w:val="0"/>
    </w:pPr>
    <w:rPr>
      <w:sz w:val="24"/>
      <w:szCs w:val="24"/>
    </w:rPr>
  </w:style>
  <w:style w:type="paragraph" w:customStyle="1" w:styleId="24">
    <w:name w:val="Знак2"/>
    <w:basedOn w:val="a"/>
    <w:rsid w:val="007051F5"/>
    <w:pPr>
      <w:spacing w:after="160" w:line="240" w:lineRule="exact"/>
    </w:pPr>
    <w:rPr>
      <w:rFonts w:ascii="Verdana" w:hAnsi="Verdana" w:cs="Verdana"/>
      <w:lang w:val="en-US"/>
    </w:rPr>
  </w:style>
  <w:style w:type="paragraph" w:customStyle="1" w:styleId="af6">
    <w:name w:val="Знак"/>
    <w:basedOn w:val="a"/>
    <w:rsid w:val="007051F5"/>
    <w:pPr>
      <w:spacing w:after="160" w:line="240" w:lineRule="exact"/>
    </w:pPr>
    <w:rPr>
      <w:rFonts w:ascii="Verdana" w:hAnsi="Verdana" w:cs="Verdana"/>
      <w:lang w:val="en-US"/>
    </w:rPr>
  </w:style>
  <w:style w:type="paragraph" w:customStyle="1" w:styleId="19">
    <w:name w:val="Абзац списка1"/>
    <w:basedOn w:val="a"/>
    <w:rsid w:val="007051F5"/>
    <w:pPr>
      <w:spacing w:after="200" w:line="276" w:lineRule="auto"/>
      <w:ind w:left="720"/>
      <w:contextualSpacing/>
    </w:pPr>
    <w:rPr>
      <w:rFonts w:ascii="Calibri" w:hAnsi="Calibri" w:cs="Calibri"/>
      <w:sz w:val="22"/>
      <w:szCs w:val="22"/>
    </w:rPr>
  </w:style>
  <w:style w:type="paragraph" w:customStyle="1" w:styleId="af7">
    <w:name w:val="Таблицы (моноширинный)"/>
    <w:basedOn w:val="a"/>
    <w:next w:val="a"/>
    <w:rsid w:val="007051F5"/>
    <w:pPr>
      <w:widowControl w:val="0"/>
      <w:autoSpaceDE w:val="0"/>
      <w:jc w:val="both"/>
    </w:pPr>
    <w:rPr>
      <w:rFonts w:ascii="Courier New" w:hAnsi="Courier New" w:cs="Courier New"/>
    </w:rPr>
  </w:style>
  <w:style w:type="paragraph" w:styleId="HTML">
    <w:name w:val="HTML Preformatted"/>
    <w:basedOn w:val="a"/>
    <w:link w:val="HTML0"/>
    <w:rsid w:val="00705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character" w:customStyle="1" w:styleId="HTML0">
    <w:name w:val="Стандартный HTML Знак"/>
    <w:basedOn w:val="a0"/>
    <w:link w:val="HTML"/>
    <w:rsid w:val="007051F5"/>
    <w:rPr>
      <w:rFonts w:ascii="Courier New" w:eastAsia="Times New Roman" w:hAnsi="Courier New" w:cs="Courier New"/>
      <w:sz w:val="20"/>
      <w:szCs w:val="20"/>
      <w:lang w:eastAsia="zh-CN"/>
    </w:rPr>
  </w:style>
  <w:style w:type="paragraph" w:customStyle="1" w:styleId="ConsPlusNormal0">
    <w:name w:val="ConsPlusNormal"/>
    <w:rsid w:val="007051F5"/>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rsid w:val="007051F5"/>
    <w:pPr>
      <w:widowControl w:val="0"/>
      <w:suppressAutoHyphens/>
      <w:autoSpaceDE w:val="0"/>
      <w:spacing w:after="0" w:line="240" w:lineRule="auto"/>
    </w:pPr>
    <w:rPr>
      <w:rFonts w:ascii="Calibri" w:eastAsia="Times New Roman" w:hAnsi="Calibri" w:cs="Calibri"/>
      <w:b/>
      <w:bCs/>
      <w:lang w:eastAsia="zh-CN"/>
    </w:rPr>
  </w:style>
  <w:style w:type="paragraph" w:styleId="af8">
    <w:name w:val="Normal (Web)"/>
    <w:basedOn w:val="a"/>
    <w:uiPriority w:val="99"/>
    <w:rsid w:val="007051F5"/>
    <w:pPr>
      <w:spacing w:before="31" w:after="31"/>
      <w:ind w:firstLine="851"/>
      <w:jc w:val="both"/>
    </w:pPr>
    <w:rPr>
      <w:rFonts w:ascii="Arial" w:hAnsi="Arial" w:cs="Arial"/>
      <w:color w:val="332E2D"/>
      <w:spacing w:val="2"/>
      <w:sz w:val="28"/>
      <w:szCs w:val="28"/>
    </w:rPr>
  </w:style>
  <w:style w:type="paragraph" w:styleId="af9">
    <w:name w:val="List Paragraph"/>
    <w:basedOn w:val="a"/>
    <w:uiPriority w:val="34"/>
    <w:qFormat/>
    <w:rsid w:val="007051F5"/>
    <w:pPr>
      <w:ind w:left="720"/>
      <w:contextualSpacing/>
    </w:pPr>
  </w:style>
  <w:style w:type="paragraph" w:customStyle="1" w:styleId="61">
    <w:name w:val="Основной текст6"/>
    <w:basedOn w:val="a"/>
    <w:rsid w:val="007051F5"/>
    <w:pPr>
      <w:shd w:val="clear" w:color="auto" w:fill="FFFFFF"/>
      <w:spacing w:after="60" w:line="240" w:lineRule="atLeast"/>
      <w:ind w:hanging="480"/>
    </w:pPr>
    <w:rPr>
      <w:sz w:val="23"/>
      <w:szCs w:val="23"/>
    </w:rPr>
  </w:style>
  <w:style w:type="paragraph" w:customStyle="1" w:styleId="25">
    <w:name w:val="Основной текст (2)"/>
    <w:basedOn w:val="a"/>
    <w:rsid w:val="007051F5"/>
    <w:pPr>
      <w:widowControl w:val="0"/>
      <w:shd w:val="clear" w:color="auto" w:fill="FFFFFF"/>
      <w:spacing w:line="250" w:lineRule="exact"/>
      <w:jc w:val="both"/>
    </w:pPr>
  </w:style>
  <w:style w:type="paragraph" w:customStyle="1" w:styleId="afa">
    <w:name w:val="Верхний и нижний колонтитулы"/>
    <w:basedOn w:val="a"/>
    <w:rsid w:val="007051F5"/>
    <w:pPr>
      <w:suppressLineNumbers/>
      <w:tabs>
        <w:tab w:val="center" w:pos="4819"/>
        <w:tab w:val="right" w:pos="9638"/>
      </w:tabs>
    </w:pPr>
  </w:style>
  <w:style w:type="paragraph" w:styleId="afb">
    <w:name w:val="header"/>
    <w:basedOn w:val="a"/>
    <w:link w:val="1a"/>
    <w:rsid w:val="007051F5"/>
    <w:pPr>
      <w:tabs>
        <w:tab w:val="center" w:pos="4677"/>
        <w:tab w:val="right" w:pos="9355"/>
      </w:tabs>
    </w:pPr>
  </w:style>
  <w:style w:type="character" w:customStyle="1" w:styleId="1a">
    <w:name w:val="Верхний колонтитул Знак1"/>
    <w:basedOn w:val="a0"/>
    <w:link w:val="afb"/>
    <w:rsid w:val="007051F5"/>
    <w:rPr>
      <w:rFonts w:ascii="Times New Roman" w:eastAsia="Times New Roman" w:hAnsi="Times New Roman" w:cs="Times New Roman"/>
      <w:sz w:val="20"/>
      <w:szCs w:val="20"/>
      <w:lang w:eastAsia="zh-CN"/>
    </w:rPr>
  </w:style>
  <w:style w:type="paragraph" w:styleId="afc">
    <w:name w:val="footer"/>
    <w:basedOn w:val="a"/>
    <w:link w:val="1b"/>
    <w:rsid w:val="007051F5"/>
    <w:pPr>
      <w:tabs>
        <w:tab w:val="center" w:pos="4677"/>
        <w:tab w:val="right" w:pos="9355"/>
      </w:tabs>
    </w:pPr>
  </w:style>
  <w:style w:type="character" w:customStyle="1" w:styleId="1b">
    <w:name w:val="Нижний колонтитул Знак1"/>
    <w:basedOn w:val="a0"/>
    <w:link w:val="afc"/>
    <w:rsid w:val="007051F5"/>
    <w:rPr>
      <w:rFonts w:ascii="Times New Roman" w:eastAsia="Times New Roman" w:hAnsi="Times New Roman" w:cs="Times New Roman"/>
      <w:sz w:val="20"/>
      <w:szCs w:val="20"/>
      <w:lang w:eastAsia="zh-CN"/>
    </w:rPr>
  </w:style>
  <w:style w:type="paragraph" w:customStyle="1" w:styleId="1c">
    <w:name w:val="Знак1"/>
    <w:basedOn w:val="a"/>
    <w:rsid w:val="007051F5"/>
    <w:pPr>
      <w:spacing w:after="160" w:line="240" w:lineRule="exact"/>
    </w:pPr>
    <w:rPr>
      <w:rFonts w:ascii="Verdana" w:hAnsi="Verdana" w:cs="Verdana"/>
      <w:lang w:val="en-US"/>
    </w:rPr>
  </w:style>
  <w:style w:type="paragraph" w:customStyle="1" w:styleId="211">
    <w:name w:val="Основной текст с отступом 21"/>
    <w:basedOn w:val="a"/>
    <w:rsid w:val="007051F5"/>
    <w:pPr>
      <w:ind w:left="709" w:firstLine="425"/>
      <w:jc w:val="both"/>
    </w:pPr>
    <w:rPr>
      <w:sz w:val="28"/>
    </w:rPr>
  </w:style>
  <w:style w:type="paragraph" w:customStyle="1" w:styleId="u">
    <w:name w:val="u"/>
    <w:basedOn w:val="a"/>
    <w:rsid w:val="007051F5"/>
    <w:pPr>
      <w:ind w:firstLine="390"/>
      <w:jc w:val="both"/>
    </w:pPr>
    <w:rPr>
      <w:sz w:val="24"/>
      <w:szCs w:val="24"/>
    </w:rPr>
  </w:style>
  <w:style w:type="paragraph" w:customStyle="1" w:styleId="1d">
    <w:name w:val="Без интервала1"/>
    <w:uiPriority w:val="99"/>
    <w:rsid w:val="007051F5"/>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7051F5"/>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afd">
    <w:name w:val="Содержимое таблицы"/>
    <w:basedOn w:val="a"/>
    <w:rsid w:val="007051F5"/>
    <w:pPr>
      <w:widowControl w:val="0"/>
      <w:suppressLineNumbers/>
    </w:pPr>
    <w:rPr>
      <w:rFonts w:ascii="Arial" w:eastAsia="Calibri" w:hAnsi="Arial" w:cs="Arial"/>
      <w:kern w:val="2"/>
    </w:rPr>
  </w:style>
  <w:style w:type="paragraph" w:customStyle="1" w:styleId="Style7">
    <w:name w:val="Style7"/>
    <w:basedOn w:val="a"/>
    <w:rsid w:val="007051F5"/>
    <w:pPr>
      <w:widowControl w:val="0"/>
      <w:autoSpaceDE w:val="0"/>
    </w:pPr>
    <w:rPr>
      <w:rFonts w:eastAsia="SimSun"/>
      <w:sz w:val="24"/>
      <w:szCs w:val="24"/>
    </w:rPr>
  </w:style>
  <w:style w:type="paragraph" w:customStyle="1" w:styleId="Style8">
    <w:name w:val="Style8"/>
    <w:basedOn w:val="a"/>
    <w:rsid w:val="007051F5"/>
    <w:pPr>
      <w:widowControl w:val="0"/>
      <w:autoSpaceDE w:val="0"/>
    </w:pPr>
    <w:rPr>
      <w:rFonts w:eastAsia="SimSun"/>
      <w:sz w:val="24"/>
      <w:szCs w:val="24"/>
    </w:rPr>
  </w:style>
  <w:style w:type="paragraph" w:customStyle="1" w:styleId="Style9">
    <w:name w:val="Style9"/>
    <w:basedOn w:val="a"/>
    <w:rsid w:val="007051F5"/>
    <w:pPr>
      <w:widowControl w:val="0"/>
      <w:autoSpaceDE w:val="0"/>
    </w:pPr>
    <w:rPr>
      <w:rFonts w:eastAsia="SimSun"/>
      <w:sz w:val="24"/>
      <w:szCs w:val="24"/>
    </w:rPr>
  </w:style>
  <w:style w:type="paragraph" w:customStyle="1" w:styleId="Style13">
    <w:name w:val="Style13"/>
    <w:basedOn w:val="a"/>
    <w:rsid w:val="007051F5"/>
    <w:pPr>
      <w:widowControl w:val="0"/>
      <w:autoSpaceDE w:val="0"/>
    </w:pPr>
    <w:rPr>
      <w:rFonts w:eastAsia="SimSun"/>
      <w:sz w:val="24"/>
      <w:szCs w:val="24"/>
    </w:rPr>
  </w:style>
  <w:style w:type="paragraph" w:customStyle="1" w:styleId="Style18">
    <w:name w:val="Style18"/>
    <w:basedOn w:val="a"/>
    <w:rsid w:val="007051F5"/>
    <w:pPr>
      <w:widowControl w:val="0"/>
      <w:autoSpaceDE w:val="0"/>
    </w:pPr>
    <w:rPr>
      <w:rFonts w:eastAsia="SimSun"/>
      <w:sz w:val="24"/>
      <w:szCs w:val="24"/>
    </w:rPr>
  </w:style>
  <w:style w:type="paragraph" w:customStyle="1" w:styleId="Style19">
    <w:name w:val="Style19"/>
    <w:basedOn w:val="a"/>
    <w:rsid w:val="007051F5"/>
    <w:pPr>
      <w:widowControl w:val="0"/>
      <w:autoSpaceDE w:val="0"/>
    </w:pPr>
    <w:rPr>
      <w:rFonts w:eastAsia="SimSun"/>
      <w:sz w:val="24"/>
      <w:szCs w:val="24"/>
    </w:rPr>
  </w:style>
  <w:style w:type="paragraph" w:customStyle="1" w:styleId="Style14">
    <w:name w:val="Style14"/>
    <w:basedOn w:val="a"/>
    <w:rsid w:val="007051F5"/>
    <w:pPr>
      <w:widowControl w:val="0"/>
      <w:autoSpaceDE w:val="0"/>
    </w:pPr>
    <w:rPr>
      <w:rFonts w:eastAsia="SimSun"/>
      <w:sz w:val="24"/>
      <w:szCs w:val="24"/>
    </w:rPr>
  </w:style>
  <w:style w:type="paragraph" w:customStyle="1" w:styleId="Style16">
    <w:name w:val="Style16"/>
    <w:basedOn w:val="a"/>
    <w:rsid w:val="007051F5"/>
    <w:pPr>
      <w:widowControl w:val="0"/>
      <w:autoSpaceDE w:val="0"/>
    </w:pPr>
    <w:rPr>
      <w:rFonts w:eastAsia="SimSun"/>
      <w:sz w:val="24"/>
      <w:szCs w:val="24"/>
    </w:rPr>
  </w:style>
  <w:style w:type="paragraph" w:customStyle="1" w:styleId="Style3">
    <w:name w:val="Style3"/>
    <w:basedOn w:val="a"/>
    <w:rsid w:val="007051F5"/>
    <w:pPr>
      <w:widowControl w:val="0"/>
      <w:autoSpaceDE w:val="0"/>
    </w:pPr>
    <w:rPr>
      <w:rFonts w:eastAsia="SimSun"/>
      <w:sz w:val="24"/>
      <w:szCs w:val="24"/>
    </w:rPr>
  </w:style>
  <w:style w:type="paragraph" w:customStyle="1" w:styleId="Style15">
    <w:name w:val="Style15"/>
    <w:basedOn w:val="a"/>
    <w:rsid w:val="007051F5"/>
    <w:pPr>
      <w:widowControl w:val="0"/>
      <w:autoSpaceDE w:val="0"/>
    </w:pPr>
    <w:rPr>
      <w:rFonts w:eastAsia="SimSun"/>
      <w:sz w:val="24"/>
      <w:szCs w:val="24"/>
    </w:rPr>
  </w:style>
  <w:style w:type="paragraph" w:customStyle="1" w:styleId="Style17">
    <w:name w:val="Style17"/>
    <w:basedOn w:val="a"/>
    <w:rsid w:val="007051F5"/>
    <w:pPr>
      <w:widowControl w:val="0"/>
      <w:autoSpaceDE w:val="0"/>
    </w:pPr>
    <w:rPr>
      <w:rFonts w:eastAsia="SimSun"/>
      <w:sz w:val="24"/>
      <w:szCs w:val="24"/>
    </w:rPr>
  </w:style>
  <w:style w:type="paragraph" w:customStyle="1" w:styleId="Style11">
    <w:name w:val="Style11"/>
    <w:basedOn w:val="a"/>
    <w:rsid w:val="007051F5"/>
    <w:pPr>
      <w:widowControl w:val="0"/>
      <w:autoSpaceDE w:val="0"/>
    </w:pPr>
    <w:rPr>
      <w:rFonts w:eastAsia="SimSun"/>
      <w:sz w:val="24"/>
      <w:szCs w:val="24"/>
    </w:rPr>
  </w:style>
  <w:style w:type="paragraph" w:customStyle="1" w:styleId="Style24">
    <w:name w:val="Style24"/>
    <w:basedOn w:val="a"/>
    <w:rsid w:val="007051F5"/>
    <w:pPr>
      <w:widowControl w:val="0"/>
      <w:autoSpaceDE w:val="0"/>
    </w:pPr>
    <w:rPr>
      <w:rFonts w:eastAsia="SimSun"/>
      <w:sz w:val="24"/>
      <w:szCs w:val="24"/>
    </w:rPr>
  </w:style>
  <w:style w:type="paragraph" w:customStyle="1" w:styleId="Style25">
    <w:name w:val="Style25"/>
    <w:basedOn w:val="a"/>
    <w:rsid w:val="007051F5"/>
    <w:pPr>
      <w:widowControl w:val="0"/>
      <w:autoSpaceDE w:val="0"/>
    </w:pPr>
    <w:rPr>
      <w:rFonts w:eastAsia="SimSun"/>
      <w:sz w:val="24"/>
      <w:szCs w:val="24"/>
    </w:rPr>
  </w:style>
  <w:style w:type="paragraph" w:customStyle="1" w:styleId="Style27">
    <w:name w:val="Style27"/>
    <w:basedOn w:val="a"/>
    <w:rsid w:val="007051F5"/>
    <w:pPr>
      <w:widowControl w:val="0"/>
      <w:autoSpaceDE w:val="0"/>
    </w:pPr>
    <w:rPr>
      <w:rFonts w:eastAsia="SimSun"/>
      <w:sz w:val="24"/>
      <w:szCs w:val="24"/>
    </w:rPr>
  </w:style>
  <w:style w:type="paragraph" w:customStyle="1" w:styleId="western">
    <w:name w:val="western"/>
    <w:basedOn w:val="a"/>
    <w:rsid w:val="007051F5"/>
    <w:pPr>
      <w:spacing w:before="100"/>
      <w:jc w:val="both"/>
    </w:pPr>
    <w:rPr>
      <w:sz w:val="28"/>
      <w:szCs w:val="28"/>
    </w:rPr>
  </w:style>
  <w:style w:type="paragraph" w:customStyle="1" w:styleId="220">
    <w:name w:val="Основной текст с отступом 22"/>
    <w:basedOn w:val="a"/>
    <w:rsid w:val="007051F5"/>
    <w:pPr>
      <w:ind w:firstLine="708"/>
    </w:pPr>
    <w:rPr>
      <w:sz w:val="24"/>
      <w:szCs w:val="24"/>
    </w:rPr>
  </w:style>
  <w:style w:type="paragraph" w:customStyle="1" w:styleId="311">
    <w:name w:val="Основной текст с отступом 31"/>
    <w:basedOn w:val="a"/>
    <w:rsid w:val="007051F5"/>
    <w:pPr>
      <w:ind w:firstLine="720"/>
    </w:pPr>
    <w:rPr>
      <w:sz w:val="24"/>
      <w:szCs w:val="24"/>
    </w:rPr>
  </w:style>
  <w:style w:type="paragraph" w:customStyle="1" w:styleId="xl30">
    <w:name w:val="xl30"/>
    <w:basedOn w:val="a"/>
    <w:rsid w:val="007051F5"/>
    <w:pPr>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26">
    <w:name w:val="Без интервала2"/>
    <w:aliases w:val="Обрнадзор"/>
    <w:link w:val="afe"/>
    <w:uiPriority w:val="1"/>
    <w:qFormat/>
    <w:rsid w:val="007051F5"/>
    <w:pPr>
      <w:suppressAutoHyphens/>
      <w:spacing w:after="0" w:line="240" w:lineRule="auto"/>
    </w:pPr>
    <w:rPr>
      <w:rFonts w:ascii="Calibri" w:eastAsia="Times New Roman" w:hAnsi="Calibri" w:cs="Times New Roman"/>
      <w:lang w:eastAsia="zh-CN"/>
    </w:rPr>
  </w:style>
  <w:style w:type="paragraph" w:customStyle="1" w:styleId="36">
    <w:name w:val="Основной текст (3)"/>
    <w:basedOn w:val="a"/>
    <w:rsid w:val="007051F5"/>
    <w:pPr>
      <w:widowControl w:val="0"/>
      <w:shd w:val="clear" w:color="auto" w:fill="FFFFFF"/>
      <w:spacing w:after="420" w:line="288" w:lineRule="exact"/>
      <w:ind w:hanging="380"/>
    </w:pPr>
  </w:style>
  <w:style w:type="paragraph" w:customStyle="1" w:styleId="aff">
    <w:name w:val="Нормальный (таблица)"/>
    <w:basedOn w:val="a"/>
    <w:next w:val="a"/>
    <w:rsid w:val="007051F5"/>
    <w:pPr>
      <w:widowControl w:val="0"/>
      <w:autoSpaceDE w:val="0"/>
      <w:jc w:val="both"/>
    </w:pPr>
    <w:rPr>
      <w:rFonts w:ascii="Arial" w:hAnsi="Arial" w:cs="Arial"/>
      <w:sz w:val="24"/>
      <w:szCs w:val="24"/>
    </w:rPr>
  </w:style>
  <w:style w:type="paragraph" w:customStyle="1" w:styleId="aff0">
    <w:name w:val="Прижатый влево"/>
    <w:basedOn w:val="a"/>
    <w:next w:val="a"/>
    <w:rsid w:val="007051F5"/>
    <w:pPr>
      <w:widowControl w:val="0"/>
      <w:autoSpaceDE w:val="0"/>
    </w:pPr>
    <w:rPr>
      <w:rFonts w:ascii="Arial" w:hAnsi="Arial" w:cs="Arial"/>
      <w:sz w:val="24"/>
      <w:szCs w:val="24"/>
    </w:rPr>
  </w:style>
  <w:style w:type="paragraph" w:styleId="27">
    <w:name w:val="envelope return"/>
    <w:basedOn w:val="a"/>
    <w:rsid w:val="007051F5"/>
    <w:pPr>
      <w:overflowPunct w:val="0"/>
      <w:autoSpaceDE w:val="0"/>
      <w:textAlignment w:val="baseline"/>
    </w:pPr>
    <w:rPr>
      <w:rFonts w:eastAsia="Calibri"/>
    </w:rPr>
  </w:style>
  <w:style w:type="paragraph" w:customStyle="1" w:styleId="ConsPlusTitlePage">
    <w:name w:val="ConsPlusTitlePage"/>
    <w:rsid w:val="007051F5"/>
    <w:pPr>
      <w:widowControl w:val="0"/>
      <w:suppressAutoHyphens/>
      <w:autoSpaceDE w:val="0"/>
      <w:spacing w:after="0" w:line="240" w:lineRule="auto"/>
    </w:pPr>
    <w:rPr>
      <w:rFonts w:ascii="Tahoma" w:eastAsia="Times New Roman" w:hAnsi="Tahoma" w:cs="Tahoma"/>
      <w:sz w:val="20"/>
      <w:szCs w:val="20"/>
      <w:lang w:eastAsia="zh-CN"/>
    </w:rPr>
  </w:style>
  <w:style w:type="paragraph" w:customStyle="1" w:styleId="28">
    <w:name w:val="Основной текст2"/>
    <w:basedOn w:val="a"/>
    <w:rsid w:val="007051F5"/>
    <w:pPr>
      <w:widowControl w:val="0"/>
      <w:shd w:val="clear" w:color="auto" w:fill="FFFFFF"/>
      <w:spacing w:line="276" w:lineRule="exact"/>
      <w:jc w:val="both"/>
    </w:pPr>
    <w:rPr>
      <w:sz w:val="23"/>
      <w:szCs w:val="23"/>
    </w:rPr>
  </w:style>
  <w:style w:type="paragraph" w:customStyle="1" w:styleId="312">
    <w:name w:val="Основной текст (3)1"/>
    <w:basedOn w:val="a"/>
    <w:rsid w:val="007051F5"/>
    <w:pPr>
      <w:widowControl w:val="0"/>
      <w:shd w:val="clear" w:color="auto" w:fill="FFFFFF"/>
      <w:spacing w:after="900" w:line="274" w:lineRule="exact"/>
    </w:pPr>
    <w:rPr>
      <w:rFonts w:eastAsia="Arial Unicode MS"/>
      <w:sz w:val="24"/>
      <w:szCs w:val="24"/>
    </w:rPr>
  </w:style>
  <w:style w:type="paragraph" w:customStyle="1" w:styleId="aff1">
    <w:name w:val="Заголовок таблицы"/>
    <w:basedOn w:val="afd"/>
    <w:rsid w:val="007051F5"/>
    <w:pPr>
      <w:jc w:val="center"/>
    </w:pPr>
    <w:rPr>
      <w:b/>
      <w:bCs/>
    </w:rPr>
  </w:style>
  <w:style w:type="table" w:styleId="aff2">
    <w:name w:val="Table Grid"/>
    <w:basedOn w:val="a1"/>
    <w:uiPriority w:val="59"/>
    <w:rsid w:val="007051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Без интервалов Знак"/>
    <w:link w:val="aff4"/>
    <w:locked/>
    <w:rsid w:val="007051F5"/>
    <w:rPr>
      <w:sz w:val="24"/>
      <w:szCs w:val="24"/>
    </w:rPr>
  </w:style>
  <w:style w:type="paragraph" w:customStyle="1" w:styleId="aff4">
    <w:name w:val="Без интервалов"/>
    <w:basedOn w:val="a"/>
    <w:link w:val="aff3"/>
    <w:qFormat/>
    <w:rsid w:val="007051F5"/>
    <w:pPr>
      <w:suppressAutoHyphens w:val="0"/>
    </w:pPr>
    <w:rPr>
      <w:rFonts w:asciiTheme="minorHAnsi" w:eastAsiaTheme="minorHAnsi" w:hAnsiTheme="minorHAnsi" w:cstheme="minorBidi"/>
      <w:sz w:val="24"/>
      <w:szCs w:val="24"/>
      <w:lang w:eastAsia="en-US"/>
    </w:rPr>
  </w:style>
  <w:style w:type="character" w:customStyle="1" w:styleId="afe">
    <w:name w:val="Без интервала Знак"/>
    <w:aliases w:val="Обрнадзор Знак"/>
    <w:link w:val="26"/>
    <w:uiPriority w:val="1"/>
    <w:locked/>
    <w:rsid w:val="007051F5"/>
    <w:rPr>
      <w:rFonts w:ascii="Calibri" w:eastAsia="Times New Roman" w:hAnsi="Calibri" w:cs="Times New Roman"/>
      <w:lang w:eastAsia="zh-CN"/>
    </w:rPr>
  </w:style>
  <w:style w:type="paragraph" w:customStyle="1" w:styleId="aff5">
    <w:name w:val="без интервалов"/>
    <w:basedOn w:val="26"/>
    <w:link w:val="aff6"/>
    <w:qFormat/>
    <w:rsid w:val="007051F5"/>
    <w:pPr>
      <w:suppressAutoHyphens w:val="0"/>
      <w:jc w:val="center"/>
    </w:pPr>
    <w:rPr>
      <w:rFonts w:ascii="Times New Roman" w:eastAsia="Calibri" w:hAnsi="Times New Roman"/>
      <w:color w:val="00000A"/>
      <w:sz w:val="24"/>
      <w:szCs w:val="24"/>
      <w:lang w:eastAsia="en-US"/>
    </w:rPr>
  </w:style>
  <w:style w:type="character" w:customStyle="1" w:styleId="aff6">
    <w:name w:val="без интервалов Знак"/>
    <w:link w:val="aff5"/>
    <w:rsid w:val="007051F5"/>
    <w:rPr>
      <w:rFonts w:ascii="Times New Roman" w:eastAsia="Calibri" w:hAnsi="Times New Roman" w:cs="Times New Roman"/>
      <w:color w:val="00000A"/>
      <w:sz w:val="24"/>
      <w:szCs w:val="24"/>
    </w:rPr>
  </w:style>
  <w:style w:type="table" w:customStyle="1" w:styleId="212">
    <w:name w:val="Сетка таблицы21"/>
    <w:basedOn w:val="a1"/>
    <w:uiPriority w:val="39"/>
    <w:rsid w:val="007051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cntd.ru/document/90199004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cntd.ru/document/9004937"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22</Pages>
  <Words>5854</Words>
  <Characters>33374</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2023-03-10T09:51:00Z</dcterms:created>
  <dcterms:modified xsi:type="dcterms:W3CDTF">2023-03-10T10:23:00Z</dcterms:modified>
</cp:coreProperties>
</file>